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9133" w14:textId="77777777" w:rsidR="00B67D28" w:rsidRDefault="00B67D28" w:rsidP="00B67D28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3AF2DE" wp14:editId="7D842568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365C6" w14:textId="77777777" w:rsidR="00B67D28" w:rsidRPr="0045430C" w:rsidRDefault="00B67D28" w:rsidP="00B67D28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E03B13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  <w:r w:rsidRPr="0045430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45430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</w:t>
                              </w:r>
                              <w:r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w Białymstoku              </w:t>
                              </w:r>
                              <w:r w:rsidRPr="0045430C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>Edukacji Muzycznej i Wokalistyki</w:t>
                              </w:r>
                            </w:p>
                            <w:p w14:paraId="41C42CBB" w14:textId="77777777" w:rsidR="00B67D28" w:rsidRDefault="00B67D28" w:rsidP="00B67D28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713AF2D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45430C" w:rsidR="00B67D28" w:rsidP="00B67D28" w:rsidRDefault="00B67D28" w14:paraId="2FE365C6" w14:textId="77777777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E03B13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</w:t>
                        </w:r>
                        <w:r w:rsidRPr="0045430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45430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</w:t>
                        </w:r>
                        <w:r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w Białymstoku              </w:t>
                        </w:r>
                        <w:r w:rsidRPr="0045430C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>Edukacji Muzycznej i Wokalistyki</w:t>
                        </w:r>
                      </w:p>
                      <w:p w:rsidR="00B67D28" w:rsidP="00B67D28" w:rsidRDefault="00B67D28" w14:paraId="41C42CBB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393A48" w14:textId="77777777" w:rsidR="00B67D28" w:rsidRPr="00774ED4" w:rsidRDefault="00B67D28" w:rsidP="00B67D28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10673" w:type="dxa"/>
        <w:tblInd w:w="76" w:type="dxa"/>
        <w:tblLook w:val="04A0" w:firstRow="1" w:lastRow="0" w:firstColumn="1" w:lastColumn="0" w:noHBand="0" w:noVBand="1"/>
      </w:tblPr>
      <w:tblGrid>
        <w:gridCol w:w="1185"/>
        <w:gridCol w:w="333"/>
        <w:gridCol w:w="699"/>
        <w:gridCol w:w="115"/>
        <w:gridCol w:w="115"/>
        <w:gridCol w:w="522"/>
        <w:gridCol w:w="203"/>
        <w:gridCol w:w="422"/>
        <w:gridCol w:w="142"/>
        <w:gridCol w:w="491"/>
        <w:gridCol w:w="479"/>
        <w:gridCol w:w="254"/>
        <w:gridCol w:w="465"/>
        <w:gridCol w:w="438"/>
        <w:gridCol w:w="497"/>
        <w:gridCol w:w="802"/>
        <w:gridCol w:w="488"/>
        <w:gridCol w:w="116"/>
        <w:gridCol w:w="243"/>
        <w:gridCol w:w="674"/>
        <w:gridCol w:w="485"/>
        <w:gridCol w:w="183"/>
        <w:gridCol w:w="169"/>
        <w:gridCol w:w="1153"/>
      </w:tblGrid>
      <w:tr w:rsidR="00B67D28" w:rsidRPr="00CA7F50" w14:paraId="2E5CD25A" w14:textId="77777777" w:rsidTr="6455D7E4"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AF3CD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Nazwa przedmiotu:</w:t>
            </w:r>
          </w:p>
          <w:p w14:paraId="7BBD75C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Metodyka muzyki</w:t>
            </w:r>
          </w:p>
        </w:tc>
      </w:tr>
      <w:tr w:rsidR="00B67D28" w:rsidRPr="00CA7F50" w14:paraId="322D6EE8" w14:textId="77777777" w:rsidTr="6455D7E4">
        <w:tc>
          <w:tcPr>
            <w:tcW w:w="8719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39FE85D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Jednostka prowadząca przedmiotu:</w:t>
            </w:r>
          </w:p>
          <w:p w14:paraId="7462277A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UMFC Filia w Białymstoku</w:t>
            </w:r>
          </w:p>
          <w:p w14:paraId="74917C5C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195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C5CDE2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Rok akademicki:</w:t>
            </w:r>
          </w:p>
          <w:p w14:paraId="61C3DE20" w14:textId="44610F0F" w:rsidR="00B67D28" w:rsidRPr="00B67D28" w:rsidRDefault="00B67D28" w:rsidP="00424CA6">
            <w:pPr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 w:rsidRPr="6455D7E4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202</w:t>
            </w:r>
            <w:r w:rsidR="2280B359" w:rsidRPr="6455D7E4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4</w:t>
            </w:r>
            <w:r w:rsidRPr="6455D7E4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/202</w:t>
            </w:r>
            <w:r w:rsidR="51724629" w:rsidRPr="6455D7E4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B67D28" w:rsidRPr="00CA7F50" w14:paraId="5B89D4EB" w14:textId="77777777" w:rsidTr="6455D7E4">
        <w:tc>
          <w:tcPr>
            <w:tcW w:w="5451" w:type="dxa"/>
            <w:gridSpan w:val="13"/>
            <w:tcBorders>
              <w:left w:val="single" w:sz="8" w:space="0" w:color="auto"/>
            </w:tcBorders>
          </w:tcPr>
          <w:p w14:paraId="140488B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Kierunek:</w:t>
            </w:r>
          </w:p>
          <w:p w14:paraId="0CFE4E98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222" w:type="dxa"/>
            <w:gridSpan w:val="11"/>
            <w:tcBorders>
              <w:right w:val="single" w:sz="8" w:space="0" w:color="auto"/>
            </w:tcBorders>
          </w:tcPr>
          <w:p w14:paraId="1319DCD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Specjalność:</w:t>
            </w:r>
          </w:p>
          <w:p w14:paraId="6239B96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muzyka szkolna, muzyka kościelna, muzyka cerkiewna</w:t>
            </w:r>
          </w:p>
        </w:tc>
      </w:tr>
      <w:tr w:rsidR="00B67D28" w:rsidRPr="00CA7F50" w14:paraId="25E0509C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54" w:type="dxa"/>
            <w:gridSpan w:val="9"/>
            <w:tcBorders>
              <w:left w:val="single" w:sz="8" w:space="0" w:color="auto"/>
            </w:tcBorders>
          </w:tcPr>
          <w:p w14:paraId="51BA1FE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Forma studiów:</w:t>
            </w:r>
          </w:p>
          <w:p w14:paraId="6C6797CB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stacjonarne pierwszego stopnia</w:t>
            </w:r>
          </w:p>
        </w:tc>
        <w:tc>
          <w:tcPr>
            <w:tcW w:w="3438" w:type="dxa"/>
            <w:gridSpan w:val="7"/>
          </w:tcPr>
          <w:p w14:paraId="5D3738A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Profil kształcenia:</w:t>
            </w:r>
          </w:p>
          <w:p w14:paraId="2A84A2A7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3481" w:type="dxa"/>
            <w:gridSpan w:val="8"/>
            <w:tcBorders>
              <w:right w:val="single" w:sz="8" w:space="0" w:color="auto"/>
            </w:tcBorders>
          </w:tcPr>
          <w:p w14:paraId="3D60A78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Status przedmiotu:</w:t>
            </w:r>
          </w:p>
          <w:p w14:paraId="40089F9E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B67D28" w:rsidRPr="00CA7F50" w14:paraId="3410B0DF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83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29812CD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Forma zajęć:</w:t>
            </w:r>
          </w:p>
          <w:p w14:paraId="5BA20879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709" w:type="dxa"/>
            <w:gridSpan w:val="7"/>
            <w:tcBorders>
              <w:bottom w:val="single" w:sz="8" w:space="0" w:color="auto"/>
            </w:tcBorders>
          </w:tcPr>
          <w:p w14:paraId="722BF80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Język przedmiotu:</w:t>
            </w:r>
          </w:p>
          <w:p w14:paraId="1BD6F7DE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27" w:type="dxa"/>
            <w:gridSpan w:val="6"/>
            <w:tcBorders>
              <w:bottom w:val="single" w:sz="8" w:space="0" w:color="auto"/>
            </w:tcBorders>
          </w:tcPr>
          <w:p w14:paraId="20EFB28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Rok/semestr:</w:t>
            </w:r>
          </w:p>
          <w:p w14:paraId="26A0A555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II-III/4-6</w:t>
            </w:r>
          </w:p>
        </w:tc>
        <w:tc>
          <w:tcPr>
            <w:tcW w:w="195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BF381D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Wymiar godzin:</w:t>
            </w:r>
          </w:p>
          <w:p w14:paraId="47CA399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90</w:t>
            </w:r>
          </w:p>
        </w:tc>
      </w:tr>
      <w:tr w:rsidR="00B67D28" w:rsidRPr="00CA7F50" w14:paraId="5D6357B8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4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5E3260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22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F8522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Kierownik Katedry Chóralistyki i Edukacji Artystycznej</w:t>
            </w:r>
          </w:p>
        </w:tc>
      </w:tr>
      <w:tr w:rsidR="00B67D28" w:rsidRPr="00CA7F50" w14:paraId="6AACAB1D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291D0A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22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4BD164" w14:textId="21DFD59A" w:rsidR="00B67D28" w:rsidRPr="00B67D28" w:rsidRDefault="4C546A3E" w:rsidP="00424CA6">
            <w:pPr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</w:pPr>
            <w:r w:rsidRPr="6455D7E4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dr hab. Ewa Barbara Rafałko</w:t>
            </w:r>
            <w:r w:rsidR="00FA50DE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, dr Anna Stankiewicz, mgr Urszula Bukłaha</w:t>
            </w:r>
          </w:p>
        </w:tc>
      </w:tr>
      <w:tr w:rsidR="00B67D28" w:rsidRPr="00CA7F50" w14:paraId="21C7125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2D63CE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22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5AC1B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przygotowanie studenta do pracy nauczyciela muzyki w szkole ogólnokształcącej</w:t>
            </w:r>
          </w:p>
        </w:tc>
      </w:tr>
      <w:tr w:rsidR="00B67D28" w:rsidRPr="00CA7F50" w14:paraId="4431807D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17E45A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223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052D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wiedza i umiejętności na poziomie szkoły muzycznej II st.,</w:t>
            </w:r>
          </w:p>
          <w:p w14:paraId="499715F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otwartość w kontaktach z dziećmi i młodzieżą</w:t>
            </w:r>
          </w:p>
        </w:tc>
      </w:tr>
      <w:tr w:rsidR="00B67D28" w:rsidRPr="00CA7F50" w14:paraId="2BBA1A6E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B0F41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Kategorie efektów</w:t>
            </w: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251445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Nr efektów</w:t>
            </w:r>
          </w:p>
        </w:tc>
        <w:tc>
          <w:tcPr>
            <w:tcW w:w="711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8764E0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3595A2" w14:textId="7045AA2E" w:rsidR="00B67D28" w:rsidRPr="00B67D28" w:rsidRDefault="00025FEF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Symbol efektu wg standardu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</w:p>
        </w:tc>
      </w:tr>
      <w:tr w:rsidR="00B67D28" w:rsidRPr="00CA7F50" w14:paraId="77E73C37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4B8B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Wiedza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800F2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1A1C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Posiada wiedzę dotyczącą umiejscowienia przedmiotu muzyka na poszczególnych etapach edukacyjnych. Zna podstawę programową przedmiotu oraz cele, treści i formy nauczania, a także kompetencje kluczowe kształtowane w ramach przedmiotu. Rozumie integrację wewnątrz- i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międzyprzedmiotową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Zna i rozumie zagadnienia związane z programem nauczania, projektowaniem procesu kształcenia oraz rozkładu materiału.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3951D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D.1.W1.</w:t>
            </w:r>
          </w:p>
          <w:p w14:paraId="0705CEE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D.1.W2.</w:t>
            </w:r>
          </w:p>
          <w:p w14:paraId="04DEF19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D.1.W3.</w:t>
            </w:r>
          </w:p>
        </w:tc>
      </w:tr>
      <w:tr w:rsidR="00B67D28" w:rsidRPr="00CA7F50" w14:paraId="00DCBC7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1" w:type="dxa"/>
            <w:gridSpan w:val="2"/>
            <w:vMerge/>
          </w:tcPr>
          <w:p w14:paraId="7CFE0EA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5F71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63F02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Zna i rozumie zadania merytoryczne, dydaktyczne i wychowawcze oraz konieczność wykorzystywania nowoczesnych technologii multimedialnych oraz konieczność dostosowywania ich do potrzeb edukacyjnych uczniów a także funkcje, różnorodność i konieczność stosowania nowoczesnych metod aktywizujących uczniów we wspólne, grupowe projekty. Rozumie 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13C7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D.1.W4 D.1.W5</w:t>
            </w:r>
          </w:p>
          <w:p w14:paraId="2678BC4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D1.W13</w:t>
            </w:r>
          </w:p>
        </w:tc>
      </w:tr>
      <w:tr w:rsidR="00B67D28" w:rsidRPr="00CA7F50" w14:paraId="0A088CFF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1" w:type="dxa"/>
            <w:gridSpan w:val="2"/>
            <w:vMerge/>
          </w:tcPr>
          <w:p w14:paraId="2F375A6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930EB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8286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Zna i rozumie metodykę realizacji poszczególnych treści kształcenia przedmiotu muzyka-rozwiązania merytoryczne i metodyczne, dobre praktyki, dostosowanie oddziaływań do potrzeb i możliwości uczniów lub grup uczniowskich o różnym potencjale i stylu uczenia się, typowe dla przedmiotu błędy uczniowskie, ich rolę i sposoby wykorzystania w procesie dydaktycznym.</w:t>
            </w:r>
          </w:p>
          <w:p w14:paraId="6323F12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Zna i rozumie warsztat pracy nauczyciela; właściwe wykorzystanie czasu lekcji przez ucznia i nauczyciela; zagadnienia związane ze sprawdzaniem i ocenianiem jakości kształcenia oraz jej ewaluacją, a także z koniecznością analizy i oceny własnej pracy dydaktyczno-wychowawczej.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E671C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D.1.W6</w:t>
            </w:r>
          </w:p>
          <w:p w14:paraId="47A7C39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D.1.W14</w:t>
            </w:r>
          </w:p>
        </w:tc>
      </w:tr>
      <w:tr w:rsidR="00B67D28" w:rsidRPr="00CA7F50" w14:paraId="077B2CBD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1" w:type="dxa"/>
            <w:gridSpan w:val="2"/>
            <w:vMerge/>
          </w:tcPr>
          <w:p w14:paraId="0515CB2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1EAF8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1395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Zna i rozumie 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domową. Zna i rozumie 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 xml:space="preserve">zastosowania mediów i technologii informacyjno-komunikacyjnej; myślenie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komputacyjne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w rozwiązywaniu problemów w zakresie przedmiotu muzyka; potrzebę wyszukiwania, adaptacji i tworzenia elektronicznych zasobów edukacyjnych i projektowania multimediów.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40BFC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D.1.W7</w:t>
            </w:r>
          </w:p>
          <w:p w14:paraId="5009151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D.1.W8</w:t>
            </w:r>
          </w:p>
        </w:tc>
      </w:tr>
      <w:tr w:rsidR="00B67D28" w:rsidRPr="00CA7F50" w14:paraId="1297556E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1" w:type="dxa"/>
            <w:gridSpan w:val="2"/>
            <w:vMerge/>
          </w:tcPr>
          <w:p w14:paraId="1B6FFB2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03766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E2998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Zna metody kształcenia przedmiotu muzyka, a także znaczenie kształtowania postawy odpowiedzialnego i krytycznego wykorzystywania mediów cyfrowych oraz poszanowania praw własności intelektualnej. Rozumie rolę diagnozy, kontroli i oceniania w pracy dydaktycznej; ocenianie i jego rodzaje. Zna i rozumie sposoby konstruowania testów, sprawdzianów oraz innych narzędzi przydatnych w procesie oceniania uczniów w ramach przedmiotu muzyka. Zna i rozumie diagnozę wstępną grupy uczniowskiej i każdego ucznia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umiejętności. Rozumie 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287B6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D.1.W9</w:t>
            </w:r>
          </w:p>
          <w:p w14:paraId="4D13E4F4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D.1.W10</w:t>
            </w:r>
          </w:p>
          <w:p w14:paraId="0F43551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D.1.W11-12</w:t>
            </w:r>
          </w:p>
          <w:p w14:paraId="2524DF4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D.1.W15</w:t>
            </w:r>
          </w:p>
        </w:tc>
      </w:tr>
      <w:tr w:rsidR="00B67D28" w:rsidRPr="00CA7F50" w14:paraId="29B4663C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5293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FBDF8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6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BC0E9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Potrafi przeanalizować rozkład materiału, identyfikować typowe zadania szkolne z celami kształcenia, w szczególności z wymaganiami ogólnymi podstawy programowej, oraz z kompetencjami kluczowymi, a także powiązania treści przedmiotu muzyka z innymi treściami nauczania.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89C0E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D.1.U1</w:t>
            </w:r>
          </w:p>
          <w:p w14:paraId="57BA415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D.1.U2</w:t>
            </w:r>
          </w:p>
          <w:p w14:paraId="1F69CEA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D.1.U3</w:t>
            </w:r>
          </w:p>
          <w:p w14:paraId="392A601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B67D28" w:rsidRPr="00CA7F50" w14:paraId="430180A1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1" w:type="dxa"/>
            <w:gridSpan w:val="2"/>
            <w:vMerge/>
          </w:tcPr>
          <w:p w14:paraId="08C2E18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52570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7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E070D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Potrafi dostosować sposób komunikacji do poziomu rozwojowego uczniów.</w:t>
            </w:r>
          </w:p>
          <w:p w14:paraId="7956D4A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Potrafi kreować sytuacje dydaktyczne służące aktywności i rozwojowi zainteresowań uczniów oraz popularyzacji wiedzy, a także podejmować skuteczną współpracę w procesie dydaktycznym z rodzicami lub</w:t>
            </w:r>
          </w:p>
          <w:p w14:paraId="1328188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opiekunami uczniów, pracownikami szkoły i środowiskiem pozaszkolnym.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42C10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D.1.U4</w:t>
            </w:r>
          </w:p>
          <w:p w14:paraId="0FF2E66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D.1.U5</w:t>
            </w:r>
          </w:p>
          <w:p w14:paraId="747EE41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D.1.U6</w:t>
            </w:r>
          </w:p>
        </w:tc>
      </w:tr>
      <w:tr w:rsidR="00B67D28" w:rsidRPr="00CA7F50" w14:paraId="5463869F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1" w:type="dxa"/>
            <w:gridSpan w:val="2"/>
            <w:vMerge/>
          </w:tcPr>
          <w:p w14:paraId="2BB0698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CDD72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8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C3F55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Potrafi dobierać metody pracy klasy oraz środki dydaktyczne, w tym z zakresu technologii informacyjno-komunikacyjnej, aktywizujące uczniów i uwzględniające ich zróżnicowane potrzeby edukacyjne.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A711D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D.1.U7</w:t>
            </w:r>
          </w:p>
        </w:tc>
      </w:tr>
      <w:tr w:rsidR="00B67D28" w:rsidRPr="00CA7F50" w14:paraId="26D5DC92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21" w:type="dxa"/>
            <w:gridSpan w:val="2"/>
            <w:vMerge/>
          </w:tcPr>
          <w:p w14:paraId="093059C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F1F7B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9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B93D6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Potrafi merytorycznie, profesjonalnie i rzetelnie oceniać pracę uczniów wykonywaną w klasie i w domu, skonstruować sprawdzian służący ocenie danych umiejętności uczniów, rozpoznać typowe dla nauczanego przedmiotu błędy uczniowskie i wykorzystać je w procesie dydaktycznym, przeprowadzić wstępną diagnozę umiejętności ucznia.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75D0B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D.1.U8-11</w:t>
            </w:r>
          </w:p>
        </w:tc>
      </w:tr>
      <w:tr w:rsidR="00B67D28" w:rsidRPr="00CA7F50" w14:paraId="5858030E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B94D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Kompetencje</w:t>
            </w:r>
          </w:p>
          <w:p w14:paraId="21091694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społeczne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B400F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5A50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Jest gotów do 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E7BD5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D.1.K1.-K3 D.1.K7.</w:t>
            </w:r>
          </w:p>
        </w:tc>
      </w:tr>
      <w:tr w:rsidR="00B67D28" w:rsidRPr="00CA7F50" w14:paraId="09606B98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1" w:type="dxa"/>
            <w:gridSpan w:val="2"/>
            <w:vMerge/>
          </w:tcPr>
          <w:p w14:paraId="437A165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B8C54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11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5FAC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Jest gotów do inicjowania projektów zespołowych wykorzystujących współczesne możliwości technologiczne z poszanowaniem praw autorskich.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2396E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D.1.K4-K6</w:t>
            </w:r>
          </w:p>
        </w:tc>
      </w:tr>
      <w:tr w:rsidR="00B67D28" w:rsidRPr="00CA7F50" w14:paraId="127CD980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521" w:type="dxa"/>
            <w:gridSpan w:val="2"/>
            <w:vMerge/>
          </w:tcPr>
          <w:p w14:paraId="530C53B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F3DDA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12</w:t>
            </w:r>
          </w:p>
        </w:tc>
        <w:tc>
          <w:tcPr>
            <w:tcW w:w="711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C4C6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Jest gotów do prezentowania i promowania postawy „uczenia się przez całe życie”, kreatywności oraz systematyczności w poszukiwaniu wiedzy.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5AFBD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D.1.K8-K9</w:t>
            </w:r>
          </w:p>
        </w:tc>
      </w:tr>
      <w:tr w:rsidR="00B67D28" w:rsidRPr="00CA7F50" w14:paraId="5FBB6D28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63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B0CE47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E65E45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Liczba godzin</w:t>
            </w:r>
          </w:p>
        </w:tc>
      </w:tr>
      <w:tr w:rsidR="00B67D28" w:rsidRPr="00CA7F50" w14:paraId="29EDC260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563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578D8B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Semestr I</w:t>
            </w:r>
          </w:p>
          <w:p w14:paraId="1DDDEA8F" w14:textId="77777777" w:rsidR="00B67D28" w:rsidRPr="00B67D28" w:rsidRDefault="00B67D28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1. Funkcje, zadania i cele wychowania muzycznego. </w:t>
            </w:r>
          </w:p>
          <w:p w14:paraId="657C3A5A" w14:textId="77777777" w:rsidR="00B67D28" w:rsidRPr="00B67D28" w:rsidRDefault="00B67D28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2. Metody nauczania muzyki. Metoda projektów, metody aktywizujące, praca badawcza ucznia. Dobór metod i procedur osiągania celów. </w:t>
            </w:r>
          </w:p>
          <w:p w14:paraId="0894455D" w14:textId="77777777" w:rsidR="009E65CB" w:rsidRDefault="00B67D28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3. Miejsce przedmiotu muzyka. Podstawa programowa przedmiotu muzyka. Cele kształcenia i treści nauczania. Programy nauczania – tworzenie i modyfikacja, analiza i dobór. Rozkład materiału, repertuar.</w:t>
            </w:r>
          </w:p>
          <w:p w14:paraId="09F16901" w14:textId="1BD56849" w:rsidR="00B67D28" w:rsidRPr="00B67D28" w:rsidRDefault="009E65CB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4.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Integracja wewnątrz- i </w:t>
            </w:r>
            <w:proofErr w:type="spellStart"/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>międzyprzedmiotowa</w:t>
            </w:r>
            <w:proofErr w:type="spellEnd"/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</w:p>
          <w:p w14:paraId="0D55F2C7" w14:textId="113E59E8" w:rsidR="00B67D28" w:rsidRPr="00B67D28" w:rsidRDefault="009E65CB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5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Lekcja muzyki jako jednostka metodyczna. Struktura formalna, typy i modele lekcji, planowanie, formułowanie celów. Dobór treści nauczania i form aktywności artystycznej. Konspekt lekcji. </w:t>
            </w:r>
          </w:p>
          <w:p w14:paraId="354F849A" w14:textId="02B79DC0" w:rsidR="00B67D28" w:rsidRPr="00B67D28" w:rsidRDefault="009E65CB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6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Uczenie się muzyki – ścieżki i obszary procesu. Nakład pracy i uzdolnienia w uczeniu się przedmiotu. Kształtowanie kluczowych kompetencji z zakresu: percepcji muzyki, ekspresji wykonawczej (wokalnego 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i instrumentalnego wykonywania utworów), analizy i interpretacji utworu, tworzenia muzyki, orientacji w dziejach i dorobku kultury muzycznej.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EC64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5429BD2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30</w:t>
            </w:r>
          </w:p>
          <w:p w14:paraId="604A6AD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  <w:p w14:paraId="21F0B21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B67D28" w:rsidRPr="00CA7F50" w14:paraId="3607E0F4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63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6AD6D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Semestr II</w:t>
            </w:r>
          </w:p>
          <w:p w14:paraId="2F77EC31" w14:textId="15B8663D" w:rsidR="00B67D28" w:rsidRPr="00B67D28" w:rsidRDefault="009E65CB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7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Rola nauczyciela. Autorytet nauczyciela. Sposoby komunikowania się. Stymulowanie aktywności poznawczej. Kierowanie pracą uczniów. Współpraca z rodzicami uczniów i środowiskiem. </w:t>
            </w:r>
          </w:p>
          <w:p w14:paraId="26ACD31E" w14:textId="7B154702" w:rsidR="00B67D28" w:rsidRDefault="009E65CB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8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>komputacyjne</w:t>
            </w:r>
            <w:proofErr w:type="spellEnd"/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w rozwiązywaniu problemów </w:t>
            </w:r>
          </w:p>
          <w:p w14:paraId="4F2BEC08" w14:textId="42764EAD" w:rsidR="00B67D28" w:rsidRPr="00B67D28" w:rsidRDefault="009E65CB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 xml:space="preserve">9. 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Wyszukiwanie, adaptacja i tworzenie elektronicznych zasobów edukacyjnych i projektowania multimediów. Podręczniki i pomoce – wybór i zastosowanie, tworzenie własnych. </w:t>
            </w:r>
          </w:p>
          <w:p w14:paraId="630AC958" w14:textId="474625F8" w:rsidR="00B67D28" w:rsidRPr="00B67D28" w:rsidRDefault="00B67D28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Efekty pracy ucznia, kontrola i ocena. Konstruowanie testów. Testy zdolności muzycznych. Etyczny wymiar oceniania osiągnięć i oceniania zdolności. </w:t>
            </w:r>
          </w:p>
          <w:p w14:paraId="2FDB1806" w14:textId="1AFDCAE6" w:rsidR="00B67D28" w:rsidRPr="00B67D28" w:rsidRDefault="009E65CB" w:rsidP="00424CA6">
            <w:pPr>
              <w:jc w:val="both"/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11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>. Przygotowanie lekcji dyplomowej.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57CF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45</w:t>
            </w:r>
          </w:p>
        </w:tc>
      </w:tr>
      <w:tr w:rsidR="00B67D28" w:rsidRPr="00CA7F50" w14:paraId="2D2155D6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63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DC695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Semestr III</w:t>
            </w:r>
          </w:p>
          <w:p w14:paraId="2DC84016" w14:textId="44E37072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Świadomość potrzeby umuzykalniania dzieci. </w:t>
            </w:r>
          </w:p>
          <w:p w14:paraId="764F4C6D" w14:textId="73D09385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Higiena głosu. </w:t>
            </w:r>
          </w:p>
          <w:p w14:paraId="5B33F9E4" w14:textId="6F629BC2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Propedeutyka prowadzenia chóru szkolnego.</w:t>
            </w:r>
          </w:p>
          <w:p w14:paraId="74068940" w14:textId="1980F561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5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Etapy organizacji zespołów wokalnych.</w:t>
            </w:r>
          </w:p>
          <w:p w14:paraId="39CC4BE5" w14:textId="05138749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6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Znajomość podstaw techniki wokalnej w kontekście pracy z dziećmi.</w:t>
            </w:r>
          </w:p>
          <w:p w14:paraId="6D885C8A" w14:textId="15882EF8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7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Elementy rozśpiewania metodycznego.</w:t>
            </w:r>
          </w:p>
          <w:p w14:paraId="23531DDC" w14:textId="277453C4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8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Świadomość ruchu i gestu jako elementu pracy z głosem.</w:t>
            </w:r>
          </w:p>
          <w:p w14:paraId="46AD40FC" w14:textId="00FC96C8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  <w:r w:rsidR="009E65CB">
              <w:rPr>
                <w:rFonts w:ascii="HK Grotesk" w:eastAsia="Calibri" w:hAnsi="HK Grotesk" w:cs="Arial"/>
                <w:sz w:val="20"/>
                <w:szCs w:val="20"/>
              </w:rPr>
              <w:t>9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Wprowadzanie śpiewu wielogłosowego. </w:t>
            </w:r>
          </w:p>
          <w:p w14:paraId="7FA2E8FF" w14:textId="69A26DF8" w:rsidR="00B67D28" w:rsidRPr="00B67D28" w:rsidRDefault="009E65CB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20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Kryteria doboru repertuaru. </w:t>
            </w:r>
          </w:p>
          <w:p w14:paraId="27D17C98" w14:textId="74E09DCB" w:rsidR="00B67D28" w:rsidRPr="00B67D28" w:rsidRDefault="009E65CB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21</w:t>
            </w:r>
            <w:r w:rsidR="00B67D28" w:rsidRPr="00B67D28">
              <w:rPr>
                <w:rFonts w:ascii="HK Grotesk" w:eastAsia="Calibri" w:hAnsi="HK Grotesk" w:cs="Arial"/>
                <w:sz w:val="20"/>
                <w:szCs w:val="20"/>
              </w:rPr>
              <w:t>. Metodyczna praca nad partyturami utworów chóralnych.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593B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15</w:t>
            </w:r>
          </w:p>
        </w:tc>
      </w:tr>
      <w:tr w:rsidR="00B67D28" w:rsidRPr="00CA7F50" w14:paraId="13A4C4A5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E6B19B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3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8705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1. wykład problemowy </w:t>
            </w:r>
          </w:p>
          <w:p w14:paraId="6B3B465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2. wykład z prezentacją multimedialną wybranych zagadnień </w:t>
            </w:r>
          </w:p>
          <w:p w14:paraId="5C07994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3. analiza przypadków </w:t>
            </w:r>
          </w:p>
          <w:p w14:paraId="2A8F3E7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4. rozwiązywanie zadań praca z tekstem i dyskusja </w:t>
            </w:r>
          </w:p>
          <w:p w14:paraId="545B10C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5. rozwiązywanie zadań artystycznych </w:t>
            </w:r>
          </w:p>
          <w:p w14:paraId="449F5DB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6. praca indywidualna </w:t>
            </w:r>
          </w:p>
          <w:p w14:paraId="30DAEA8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7. praca w grupach </w:t>
            </w:r>
          </w:p>
          <w:p w14:paraId="59642DF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8. prezentacja nagrań CD i DVD </w:t>
            </w:r>
          </w:p>
          <w:p w14:paraId="734405F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9. prowadzenie i współprowadzenie fragmentów zajęć na grupie wykładowej</w:t>
            </w:r>
          </w:p>
        </w:tc>
      </w:tr>
      <w:tr w:rsidR="00B67D28" w:rsidRPr="00CA7F50" w14:paraId="4CDE6417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18BC8B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3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5E8B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299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BE054F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Nr efektu uczenia się</w:t>
            </w:r>
          </w:p>
        </w:tc>
      </w:tr>
      <w:tr w:rsidR="00B67D28" w:rsidRPr="00CA7F50" w14:paraId="216FF659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35" w:type="dxa"/>
            <w:gridSpan w:val="4"/>
            <w:vMerge/>
            <w:vAlign w:val="center"/>
          </w:tcPr>
          <w:p w14:paraId="0AB2AFA2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089533" w14:textId="77777777" w:rsidR="00B67D28" w:rsidRPr="00B67D28" w:rsidRDefault="00B67D28" w:rsidP="00424CA6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50739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B67D28" w:rsidRPr="00CA7F50" w14:paraId="5BA3E5AA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35" w:type="dxa"/>
            <w:gridSpan w:val="4"/>
            <w:vMerge/>
            <w:vAlign w:val="center"/>
          </w:tcPr>
          <w:p w14:paraId="5F4A8388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4D205" w14:textId="77777777" w:rsidR="00B67D28" w:rsidRPr="00B67D28" w:rsidRDefault="00B67D28" w:rsidP="00424CA6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eseje, raporty, egzaminy „z otwartą książką”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19ECF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B67D28" w:rsidRPr="00CA7F50" w14:paraId="32D4206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35" w:type="dxa"/>
            <w:gridSpan w:val="4"/>
            <w:vMerge/>
            <w:vAlign w:val="center"/>
          </w:tcPr>
          <w:p w14:paraId="39AE9E5F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E86C3" w14:textId="77777777" w:rsidR="00B67D28" w:rsidRPr="00B67D28" w:rsidRDefault="00B67D28" w:rsidP="00424CA6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projekt; prezentacja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84E86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B67D28" w:rsidRPr="00CA7F50" w14:paraId="215D79E0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335" w:type="dxa"/>
            <w:gridSpan w:val="4"/>
            <w:vMerge/>
            <w:vAlign w:val="center"/>
          </w:tcPr>
          <w:p w14:paraId="0EEC656B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534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B645C" w14:textId="77777777" w:rsidR="00B67D28" w:rsidRPr="00B67D28" w:rsidRDefault="00B67D28" w:rsidP="00424CA6">
            <w:pPr>
              <w:numPr>
                <w:ilvl w:val="0"/>
                <w:numId w:val="1"/>
              </w:numPr>
              <w:contextualSpacing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45D08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1-12</w:t>
            </w:r>
          </w:p>
        </w:tc>
      </w:tr>
      <w:tr w:rsidR="00B67D28" w:rsidRPr="00CA7F50" w14:paraId="57D26F14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194E02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B67D28" w:rsidRPr="00CA7F50" w14:paraId="525AB815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C2FA0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47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BF366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58DF0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63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D2E9A8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Metody weryfikacji</w:t>
            </w:r>
          </w:p>
        </w:tc>
      </w:tr>
      <w:tr w:rsidR="00B67D28" w:rsidRPr="00CA7F50" w14:paraId="3B33705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4E69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  <w:tc>
          <w:tcPr>
            <w:tcW w:w="247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E24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1,2,3</w:t>
            </w:r>
          </w:p>
        </w:tc>
        <w:tc>
          <w:tcPr>
            <w:tcW w:w="259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00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1,2,3,4,5,6,7,8</w:t>
            </w:r>
          </w:p>
        </w:tc>
        <w:tc>
          <w:tcPr>
            <w:tcW w:w="26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4A79E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30DEA81E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6A19F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5F2" w14:textId="77777777" w:rsidR="00B67D28" w:rsidRPr="00B67D28" w:rsidRDefault="00B67D28" w:rsidP="00424CA6">
            <w:pPr>
              <w:tabs>
                <w:tab w:val="center" w:pos="1181"/>
              </w:tabs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1-5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52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7A88C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0FC7BCD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E44E9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3A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1-6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0B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9F63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633C6D9D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05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4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91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4-8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90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6D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322E3AB7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C6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5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81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1-14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8B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F0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1A58A07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74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6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54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1-5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4C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25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4F8DF622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483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7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61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1-16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53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ED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35ECA76D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C5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8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48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1-16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2A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57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69D7FCC0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EF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9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02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1-16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58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0C4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0FF78B89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1E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10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F7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1-16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F9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52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75776C57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0F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11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8E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1-16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58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914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54F15C70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AE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12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64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1-16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0A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1-9</w:t>
            </w:r>
          </w:p>
        </w:tc>
        <w:tc>
          <w:tcPr>
            <w:tcW w:w="2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350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1-4</w:t>
            </w:r>
          </w:p>
        </w:tc>
      </w:tr>
      <w:tr w:rsidR="00B67D28" w:rsidRPr="00CA7F50" w14:paraId="0CFA0074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740F80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453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3810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uczęszczanie na zajęcia oraz osiągnięciem wszystkich założonych efektów uczenia się (w minimalnym akceptowalnym stopniu – w wysokości &gt;50%), ocena nakładu pracy własnej oraz jej postępu</w:t>
            </w:r>
          </w:p>
        </w:tc>
      </w:tr>
      <w:tr w:rsidR="00B67D28" w:rsidRPr="00CA7F50" w14:paraId="783CCF7A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F00EDF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Rok</w:t>
            </w:r>
          </w:p>
        </w:tc>
        <w:tc>
          <w:tcPr>
            <w:tcW w:w="276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BB6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28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1C5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287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6E571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III</w:t>
            </w:r>
          </w:p>
        </w:tc>
      </w:tr>
      <w:tr w:rsidR="00B67D28" w:rsidRPr="00CA7F50" w14:paraId="1E1C3B3F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F07AB3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Semestr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F6C6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A4A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II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2FD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III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D00A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IV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D816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V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5B6A3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VI</w:t>
            </w:r>
          </w:p>
        </w:tc>
      </w:tr>
      <w:tr w:rsidR="00B67D28" w:rsidRPr="00CA7F50" w14:paraId="0C8B3F0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19A3EC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ECTS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B26BE0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3BA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13B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52D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06E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48DE77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1</w:t>
            </w:r>
          </w:p>
        </w:tc>
      </w:tr>
      <w:tr w:rsidR="00B67D28" w:rsidRPr="00CA7F50" w14:paraId="28048C2F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FE4B3B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90627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957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9E9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182E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998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9E1E7E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</w:t>
            </w:r>
          </w:p>
        </w:tc>
      </w:tr>
      <w:tr w:rsidR="00B67D28" w:rsidRPr="00CA7F50" w14:paraId="7C1D25F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82BAB2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410D6B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AC71AE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1CF56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-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CC201D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8B467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egzamin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2DB247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kolokwium</w:t>
            </w:r>
          </w:p>
        </w:tc>
      </w:tr>
      <w:tr w:rsidR="00B67D28" w:rsidRPr="00CA7F50" w14:paraId="10CC2B7A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47065F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B67D28" w:rsidRPr="00CA7F50" w14:paraId="628A0FE3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CAD4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Gozdecka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 xml:space="preserve"> R., Weiner A. (red.) 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(2013).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Profesjonalizm w edukacji muzycznej. Propozycje dla zmieniającej się szkoły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,</w:t>
            </w:r>
          </w:p>
          <w:p w14:paraId="128155D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Wydawnictwo UMCS, Lublin</w:t>
            </w:r>
          </w:p>
          <w:p w14:paraId="06C6DE0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Białkowski A. (red.) (2012).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Nowe obszary i drogi rozwoju edukacji muzycznej w Polsce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IMiT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Warszawa</w:t>
            </w:r>
          </w:p>
          <w:p w14:paraId="164103A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Dymara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B., (2000).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Dziecko w świecie muzyki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Impuls Kraków</w:t>
            </w:r>
          </w:p>
          <w:p w14:paraId="57368F6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Frołowicz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E., (2008).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Aktywny uczeń w świecie muzyki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Wydawnictwo Harmonia Gdańsk</w:t>
            </w:r>
          </w:p>
          <w:p w14:paraId="6327A1C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Jankowski W., (2008).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Czemu Kodaly?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AMFC Warszawa</w:t>
            </w:r>
          </w:p>
          <w:p w14:paraId="02754C5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Jankowski W., Jankowska M. (1990).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Zoltan Kodaly i jego pedagogika muzyczna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68FDAC2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Konaszkiewicz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Z. (red.)(2003).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 xml:space="preserve">Trwałe wartości edukacji muzycznej w zmieniającym się świecie. 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AMFC Warszawa</w:t>
            </w:r>
          </w:p>
          <w:p w14:paraId="66C1F6C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Konaszkiewicz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Z. (2002).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Szkice z pedagogiki muzycznej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AMFC Warszawa</w:t>
            </w:r>
          </w:p>
          <w:p w14:paraId="3A256AB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Konaszkiewicz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Z. (2007).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Muzyka w życiu nauczyciela – nauczanie, wychowanie, terapia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</w:t>
            </w:r>
          </w:p>
          <w:p w14:paraId="487BC55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Konarzewski K.(red.)(2008).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Sztuka nauczania. Szkoła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PWN Warszawa</w:t>
            </w:r>
          </w:p>
          <w:p w14:paraId="4F4DC8A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Lipska E.,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Przychodzińska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M. (1999).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Drogi do muzyki. Metodyka i materiały repertuarowe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7616D3A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Przychodzińska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M. (1989).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Wychowanie muzyczne – idee, treści, kierunki rozwoju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. WSiP Warszawa</w:t>
            </w:r>
          </w:p>
          <w:p w14:paraId="64C1AD1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Przychodzińska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M. (1979).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Polskie koncepcje powszechnego wychowania muzycznego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751A30E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Regner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H. (1995).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Nasze dzieci i muzyka. Poradnik dla rodziców i wychowawców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WSiP Warszawa</w:t>
            </w:r>
          </w:p>
          <w:p w14:paraId="08D22CA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Suzuki S. (2003).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Karmieni miłością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Centrum Rozwoju Uzdolnień. Warszawa</w:t>
            </w:r>
          </w:p>
          <w:p w14:paraId="0208323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Sacher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W. (1999).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Słuchanie muzyki i aktywność artystyczna dzieci.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Kraków</w:t>
            </w:r>
          </w:p>
          <w:p w14:paraId="0F7BA4F4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Michalski A. (red.) (2002).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Nowe koncepcje edukacji muzycznej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Bydgoszcz</w:t>
            </w:r>
          </w:p>
          <w:p w14:paraId="1573DBD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Bonna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B., Michalski A., Szubertowska E. (2003).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Wybrane problemy edukacji muzycznej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Wyd. A. Marszałek</w:t>
            </w:r>
          </w:p>
          <w:p w14:paraId="18C6991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Białkowski a. (red) (2005).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Nowe trendy w edukacji muzycznej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, Lublin, Wydawnictwo UMCS</w:t>
            </w:r>
          </w:p>
          <w:p w14:paraId="15EC894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Wychowanie muzyczne w szkole, czasopismo dla nauczycieli</w:t>
            </w:r>
          </w:p>
          <w:p w14:paraId="2E5A8AC2" w14:textId="77777777" w:rsidR="00B67D28" w:rsidRPr="00B67D28" w:rsidRDefault="00B67D28" w:rsidP="00424CA6">
            <w:pPr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Podręczniki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pakiety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edukacyjne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  <w:lang w:val="en-US"/>
              </w:rPr>
              <w:t>,</w:t>
            </w:r>
          </w:p>
        </w:tc>
      </w:tr>
      <w:tr w:rsidR="00B67D28" w:rsidRPr="00CA7F50" w14:paraId="7001472C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06861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B67D28" w:rsidRPr="00CA7F50" w14:paraId="5B766DE6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45F70" w14:textId="77777777" w:rsidR="00B67D28" w:rsidRPr="00B67D28" w:rsidRDefault="00B67D28" w:rsidP="00424CA6">
            <w:pPr>
              <w:rPr>
                <w:rFonts w:ascii="HK Grotesk" w:eastAsia="Calibri" w:hAnsi="HK Grotesk" w:cs="Arial"/>
                <w:i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Jordan-Szymańska A. (1990). Percepcja muzyki, (w:) Manturzewska M., Kotarska H. (red) 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Wybrane zagadnienia</w:t>
            </w:r>
          </w:p>
          <w:p w14:paraId="349E40A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z psychologii muzyki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Warszawa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WsiP</w:t>
            </w:r>
            <w:proofErr w:type="spellEnd"/>
          </w:p>
          <w:p w14:paraId="36230EF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Kamińska B. (1997).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Kompetencje wokalne dzieci i młodzieży. Ich poziom rozwój i uwarunkowania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Warszawa AMFC</w:t>
            </w:r>
          </w:p>
          <w:p w14:paraId="7A024B2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Czerniawska E. (red) (2012).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O różnych przejawach wpływu muzyki na człowieka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Warszawa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Difin</w:t>
            </w:r>
            <w:proofErr w:type="spellEnd"/>
          </w:p>
          <w:p w14:paraId="450A4287" w14:textId="77777777" w:rsidR="00B67D28" w:rsidRPr="00B67D28" w:rsidRDefault="00B67D28" w:rsidP="00424CA6">
            <w:pPr>
              <w:rPr>
                <w:rFonts w:ascii="HK Grotesk" w:eastAsia="Calibri" w:hAnsi="HK Grotesk" w:cs="Arial"/>
                <w:i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Jankowski W. (2006).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Dlaczego z muzyką w szkole są kłopoty. Wybór prac diagnostycznych, informacyjnych i</w:t>
            </w:r>
          </w:p>
          <w:p w14:paraId="35A71EC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Porównawczych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Warszawa AMFC</w:t>
            </w:r>
          </w:p>
          <w:p w14:paraId="67542A5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Brudnik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E. (2002).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Ja i mój uczeń pracujemy aktywnie. Przewodnik po metodach aktywizujących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. Kielce </w:t>
            </w: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Zakł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Wyd. SFS</w:t>
            </w:r>
          </w:p>
          <w:p w14:paraId="7D8980FF" w14:textId="0ABBAE0D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proofErr w:type="spellStart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Zathey</w:t>
            </w:r>
            <w:proofErr w:type="spellEnd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 J. (red) (2003).</w:t>
            </w:r>
            <w:r w:rsidRPr="00B67D28">
              <w:rPr>
                <w:rFonts w:ascii="HK Grotesk" w:eastAsia="Calibri" w:hAnsi="HK Grotesk" w:cs="Arial"/>
                <w:i/>
                <w:sz w:val="20"/>
                <w:szCs w:val="20"/>
              </w:rPr>
              <w:t>Wychowanie muzyczne i nauka o muzyce wobec przemian kulturowych i cywilizacyjnych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. Kraków</w:t>
            </w:r>
            <w:r w:rsidR="0020285A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Akademia Muzyczna</w:t>
            </w:r>
          </w:p>
          <w:p w14:paraId="65D71CE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bookmarkStart w:id="0" w:name="_GoBack"/>
            <w:bookmarkEnd w:id="0"/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Edukacyjne programy komputerowe,</w:t>
            </w:r>
          </w:p>
          <w:p w14:paraId="087DC18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Edytory nut,</w:t>
            </w:r>
          </w:p>
        </w:tc>
      </w:tr>
      <w:tr w:rsidR="00B67D28" w:rsidRPr="00CA7F50" w14:paraId="1464E3BE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62F52E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B67D28" w:rsidRPr="00CA7F50" w14:paraId="5315F238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4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76D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66D4C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90</w:t>
            </w:r>
          </w:p>
        </w:tc>
        <w:tc>
          <w:tcPr>
            <w:tcW w:w="39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34B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3CC31C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20</w:t>
            </w:r>
          </w:p>
        </w:tc>
      </w:tr>
      <w:tr w:rsidR="00B67D28" w:rsidRPr="00CA7F50" w14:paraId="537660F0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183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AFF90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30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9BD1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3A10E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20</w:t>
            </w:r>
          </w:p>
        </w:tc>
      </w:tr>
      <w:tr w:rsidR="00B67D28" w:rsidRPr="00CA7F50" w14:paraId="3AABC405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2A2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44ACD3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30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EAC0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Inne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8A84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B67D28" w:rsidRPr="00CA7F50" w14:paraId="0F1F4DBE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4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8BB7B3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133D9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20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2EDBD1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B3B47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</w:p>
        </w:tc>
      </w:tr>
      <w:tr w:rsidR="00B67D28" w:rsidRPr="00CA7F50" w14:paraId="2824786A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625F3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AB06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210</w:t>
            </w:r>
          </w:p>
        </w:tc>
        <w:tc>
          <w:tcPr>
            <w:tcW w:w="3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DF9B9" w14:textId="77777777" w:rsidR="00B67D28" w:rsidRPr="00B67D28" w:rsidRDefault="00B67D28" w:rsidP="00424CA6">
            <w:pPr>
              <w:jc w:val="right"/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91D85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7</w:t>
            </w:r>
          </w:p>
        </w:tc>
      </w:tr>
      <w:tr w:rsidR="00B67D28" w:rsidRPr="00CA7F50" w14:paraId="2E5132AC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2C3DF2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B67D28" w:rsidRPr="00CA7F50" w14:paraId="26396F1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673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1CE71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praca (i ścieżka awansu zawodowego) nauczyciela-muzyka </w:t>
            </w:r>
          </w:p>
          <w:p w14:paraId="5229BCB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podjęcie kształcenia na studiach drugiego stopnia</w:t>
            </w:r>
          </w:p>
        </w:tc>
      </w:tr>
      <w:tr w:rsidR="00B67D28" w:rsidRPr="00CA7F50" w14:paraId="29F690A6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67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68223F" w14:textId="77777777" w:rsidR="00B67D28" w:rsidRPr="00B67D28" w:rsidRDefault="00B67D28" w:rsidP="00424CA6">
            <w:pPr>
              <w:jc w:val="center"/>
              <w:rPr>
                <w:rFonts w:ascii="HK Grotesk" w:eastAsia="Calibri" w:hAnsi="HK Grotesk" w:cs="Arial"/>
                <w:b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B67D28" w:rsidRPr="00CA7F50" w14:paraId="12D9099B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17E7E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Data</w:t>
            </w:r>
          </w:p>
        </w:tc>
        <w:tc>
          <w:tcPr>
            <w:tcW w:w="354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7285A36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988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9CCF7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Czego dotyczy modyfikacja</w:t>
            </w:r>
          </w:p>
        </w:tc>
      </w:tr>
      <w:tr w:rsidR="00B67D28" w:rsidRPr="00CA7F50" w14:paraId="10051667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524C0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09.09.2019</w:t>
            </w:r>
          </w:p>
          <w:p w14:paraId="0F3BCF1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01.10.2020</w:t>
            </w:r>
          </w:p>
          <w:p w14:paraId="048536D9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 xml:space="preserve">01.10.2021 </w:t>
            </w:r>
          </w:p>
          <w:p w14:paraId="0595D5D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08.06.2022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03A272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dr Anna Stankiewicz</w:t>
            </w:r>
          </w:p>
          <w:p w14:paraId="31FCA88F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  <w:p w14:paraId="44DB41E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dr Anna Stankiewicz</w:t>
            </w:r>
          </w:p>
          <w:p w14:paraId="2A7D01F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dr Anna Stankiewicz</w:t>
            </w:r>
          </w:p>
        </w:tc>
        <w:tc>
          <w:tcPr>
            <w:tcW w:w="598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C1CEB5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Dostosowanie karty przedmiotu do wymogów Polskich Ram Kwalifikacji</w:t>
            </w:r>
          </w:p>
          <w:p w14:paraId="5E23A508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  <w:p w14:paraId="187F155A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  <w:p w14:paraId="5E62D152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Dostosowanie karty przedmiotu do zmian w nowych harmonogramach realizacji programów studiów na rok 2022/2023 w UMFC Filia w Białymstoku</w:t>
            </w:r>
          </w:p>
        </w:tc>
      </w:tr>
      <w:tr w:rsidR="00B67D28" w14:paraId="3928708D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391834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lastRenderedPageBreak/>
              <w:t>14.11.2023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F6251DD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dr Anna Stankiewicz</w:t>
            </w:r>
          </w:p>
        </w:tc>
        <w:tc>
          <w:tcPr>
            <w:tcW w:w="598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EB765B" w14:textId="77777777" w:rsidR="00B67D28" w:rsidRPr="00B67D28" w:rsidRDefault="00B67D28" w:rsidP="00424CA6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B67D28">
              <w:rPr>
                <w:rFonts w:ascii="HK Grotesk" w:eastAsia="Calibri" w:hAnsi="HK Grotesk" w:cs="Arial"/>
                <w:sz w:val="20"/>
                <w:szCs w:val="20"/>
              </w:rPr>
              <w:t>Aktualizacja danych karty</w:t>
            </w:r>
          </w:p>
        </w:tc>
      </w:tr>
      <w:tr w:rsidR="6455D7E4" w14:paraId="7A4F3B62" w14:textId="77777777" w:rsidTr="6455D7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29300B" w14:textId="265A5013" w:rsidR="4AEB5829" w:rsidRDefault="4AEB5829" w:rsidP="6455D7E4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6455D7E4">
              <w:rPr>
                <w:rFonts w:ascii="HK Grotesk" w:eastAsia="Calibri" w:hAnsi="HK Grotesk" w:cs="Arial"/>
                <w:sz w:val="20"/>
                <w:szCs w:val="20"/>
              </w:rPr>
              <w:t>1.10.2024</w:t>
            </w:r>
          </w:p>
        </w:tc>
        <w:tc>
          <w:tcPr>
            <w:tcW w:w="351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59D1684" w14:textId="315FB491" w:rsidR="4AEB5829" w:rsidRDefault="002A0722" w:rsidP="6455D7E4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>
              <w:rPr>
                <w:rFonts w:ascii="HK Grotesk" w:eastAsia="Calibri" w:hAnsi="HK Grotesk" w:cs="Arial"/>
                <w:sz w:val="20"/>
                <w:szCs w:val="20"/>
              </w:rPr>
              <w:t>d</w:t>
            </w:r>
            <w:r w:rsidR="4AEB5829" w:rsidRPr="6455D7E4">
              <w:rPr>
                <w:rFonts w:ascii="HK Grotesk" w:eastAsia="Calibri" w:hAnsi="HK Grotesk" w:cs="Arial"/>
                <w:sz w:val="20"/>
                <w:szCs w:val="20"/>
              </w:rPr>
              <w:t>r hab. Joanna Cieślik-Klauza</w:t>
            </w:r>
          </w:p>
        </w:tc>
        <w:tc>
          <w:tcPr>
            <w:tcW w:w="597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19A6FA" w14:textId="21631DC5" w:rsidR="4AEB5829" w:rsidRDefault="4AEB5829" w:rsidP="6455D7E4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6455D7E4">
              <w:rPr>
                <w:rFonts w:ascii="HK Grotesk" w:eastAsia="Calibri" w:hAnsi="HK Grotesk" w:cs="Arial"/>
                <w:sz w:val="20"/>
                <w:szCs w:val="20"/>
              </w:rPr>
              <w:t>Aktualizacja kart</w:t>
            </w:r>
          </w:p>
        </w:tc>
      </w:tr>
    </w:tbl>
    <w:p w14:paraId="3001232D" w14:textId="77777777" w:rsidR="00B67D28" w:rsidRPr="00CA7F50" w:rsidRDefault="00B67D28" w:rsidP="00D04E58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14:paraId="3461D779" w14:textId="77777777" w:rsidR="0087119E" w:rsidRPr="00CA7F50" w:rsidRDefault="0087119E">
      <w:pPr>
        <w:rPr>
          <w:rFonts w:ascii="Arial" w:hAnsi="Arial" w:cs="Arial"/>
          <w:sz w:val="20"/>
          <w:szCs w:val="20"/>
        </w:rPr>
      </w:pPr>
    </w:p>
    <w:sectPr w:rsidR="0087119E" w:rsidRPr="00CA7F50" w:rsidSect="00B67D28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1CD"/>
    <w:multiLevelType w:val="hybridMultilevel"/>
    <w:tmpl w:val="37D69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CD"/>
    <w:rsid w:val="00025FEF"/>
    <w:rsid w:val="0020285A"/>
    <w:rsid w:val="002A0722"/>
    <w:rsid w:val="003860CD"/>
    <w:rsid w:val="0038776B"/>
    <w:rsid w:val="003A1D5D"/>
    <w:rsid w:val="00526F13"/>
    <w:rsid w:val="006E7D6F"/>
    <w:rsid w:val="0087119E"/>
    <w:rsid w:val="009E65CB"/>
    <w:rsid w:val="00B67D28"/>
    <w:rsid w:val="00CA7F50"/>
    <w:rsid w:val="00D04E58"/>
    <w:rsid w:val="00DA76A0"/>
    <w:rsid w:val="00FA50DE"/>
    <w:rsid w:val="2280B359"/>
    <w:rsid w:val="2E02B15C"/>
    <w:rsid w:val="3BDCC29A"/>
    <w:rsid w:val="4AEB5829"/>
    <w:rsid w:val="4C546A3E"/>
    <w:rsid w:val="51724629"/>
    <w:rsid w:val="51F8F73A"/>
    <w:rsid w:val="6455D7E4"/>
    <w:rsid w:val="6A04F8CF"/>
    <w:rsid w:val="6DE9D770"/>
    <w:rsid w:val="7E3B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11A8"/>
  <w15:docId w15:val="{1308AB9D-F673-415E-A542-C3675E7C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67D28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67D28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2000</Words>
  <Characters>12002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Violetta</dc:creator>
  <cp:keywords/>
  <dc:description/>
  <cp:lastModifiedBy>Danuta Szymczyk</cp:lastModifiedBy>
  <cp:revision>10</cp:revision>
  <dcterms:created xsi:type="dcterms:W3CDTF">2023-11-22T13:58:00Z</dcterms:created>
  <dcterms:modified xsi:type="dcterms:W3CDTF">2025-03-18T12:52:00Z</dcterms:modified>
</cp:coreProperties>
</file>