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DF8C" w14:textId="2C9C5B0A" w:rsidR="00DA5906" w:rsidRDefault="0063559E" w:rsidP="00DA590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2FDEBC" wp14:editId="1ADD088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19050" r="0" b="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0F7AA1" w14:textId="77777777" w:rsidR="00DA5906" w:rsidRPr="004B43AC" w:rsidRDefault="00DA5906" w:rsidP="00DA5906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2958B4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4B43A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4B43A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</w:t>
                              </w:r>
                              <w:r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w Białymstoku         </w:t>
                              </w:r>
                              <w:r w:rsidRPr="004B43A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Edukacji Muzycznej i Wokalistyki</w:t>
                              </w:r>
                            </w:p>
                            <w:p w14:paraId="672A6659" w14:textId="77777777" w:rsidR="00DA5906" w:rsidRDefault="00DA5906" w:rsidP="00DA5906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FDEBC" id="Grupa 1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0F7AA1" w14:textId="77777777" w:rsidR="00DA5906" w:rsidRPr="004B43AC" w:rsidRDefault="00DA5906" w:rsidP="00DA5906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2958B4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4B43A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4B43A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</w:t>
                        </w:r>
                        <w:r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w Białymstoku         </w:t>
                        </w:r>
                        <w:r w:rsidRPr="004B43A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Edukacji Muzycznej i Wokalistyki</w:t>
                        </w:r>
                      </w:p>
                      <w:p w14:paraId="672A6659" w14:textId="77777777" w:rsidR="00DA5906" w:rsidRDefault="00DA5906" w:rsidP="00DA5906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C00A37" w:rsidRDefault="00C00A37">
      <w:pPr>
        <w:spacing w:after="0"/>
        <w:ind w:left="46"/>
        <w:jc w:val="center"/>
      </w:pPr>
    </w:p>
    <w:tbl>
      <w:tblPr>
        <w:tblStyle w:val="Tabela-Siatka1"/>
        <w:tblW w:w="10781" w:type="dxa"/>
        <w:tblInd w:w="-108" w:type="dxa"/>
        <w:tblCellMar>
          <w:top w:w="41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1269"/>
        <w:gridCol w:w="274"/>
        <w:gridCol w:w="728"/>
        <w:gridCol w:w="613"/>
        <w:gridCol w:w="161"/>
        <w:gridCol w:w="591"/>
        <w:gridCol w:w="561"/>
        <w:gridCol w:w="815"/>
        <w:gridCol w:w="355"/>
        <w:gridCol w:w="194"/>
        <w:gridCol w:w="200"/>
        <w:gridCol w:w="617"/>
        <w:gridCol w:w="673"/>
        <w:gridCol w:w="695"/>
        <w:gridCol w:w="148"/>
        <w:gridCol w:w="628"/>
        <w:gridCol w:w="678"/>
        <w:gridCol w:w="85"/>
        <w:gridCol w:w="578"/>
        <w:gridCol w:w="918"/>
      </w:tblGrid>
      <w:tr w:rsidR="00C00A37" w:rsidRPr="006E44B1" w14:paraId="3564634E" w14:textId="77777777" w:rsidTr="00C43186">
        <w:trPr>
          <w:trHeight w:val="528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72B3AF4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14:paraId="6315E4B6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Dyrygowanie </w:t>
            </w:r>
          </w:p>
        </w:tc>
      </w:tr>
      <w:tr w:rsidR="00C00A37" w:rsidRPr="006E44B1" w14:paraId="586AF8A2" w14:textId="77777777" w:rsidTr="00C43186">
        <w:trPr>
          <w:trHeight w:val="823"/>
        </w:trPr>
        <w:tc>
          <w:tcPr>
            <w:tcW w:w="8522" w:type="dxa"/>
            <w:gridSpan w:val="16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99E8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Jednostka prowadząca przedmiot: </w:t>
            </w:r>
          </w:p>
          <w:p w14:paraId="6754EA24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UMFC Filia w Białymstoku </w:t>
            </w:r>
          </w:p>
          <w:p w14:paraId="395B6121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59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94F79A" w14:textId="6726AEA0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A5241F5">
              <w:rPr>
                <w:rFonts w:ascii="HK Grotesk" w:hAnsi="HK Grotesk" w:cs="Arial"/>
                <w:sz w:val="20"/>
                <w:szCs w:val="20"/>
              </w:rPr>
              <w:t xml:space="preserve">Rok akademicki: </w:t>
            </w:r>
            <w:r w:rsidR="006153C3" w:rsidRPr="0A5241F5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0322F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6153C3" w:rsidRPr="0A5241F5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0322F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C00A37" w:rsidRPr="006E44B1" w14:paraId="0499FE3E" w14:textId="77777777" w:rsidTr="00C43186">
        <w:trPr>
          <w:trHeight w:val="521"/>
        </w:trPr>
        <w:tc>
          <w:tcPr>
            <w:tcW w:w="5367" w:type="dxa"/>
            <w:gridSpan w:val="9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496B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Kierunek: </w:t>
            </w:r>
          </w:p>
          <w:p w14:paraId="626DF639" w14:textId="77777777" w:rsidR="00C00A37" w:rsidRPr="006E44B1" w:rsidRDefault="002A38CC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C409FB4" w14:textId="250B59E4" w:rsidR="00C00A37" w:rsidRPr="006E44B1" w:rsidRDefault="002A38CC" w:rsidP="0063559E">
            <w:pPr>
              <w:ind w:left="38" w:right="3482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7A7E7F01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  <w:r w:rsidR="0063559E">
              <w:rPr>
                <w:rFonts w:ascii="HK Grotesk" w:hAnsi="HK Grotesk" w:cs="Arial"/>
                <w:b/>
                <w:bCs/>
                <w:sz w:val="20"/>
                <w:szCs w:val="20"/>
              </w:rPr>
              <w:t>rytmika</w:t>
            </w:r>
          </w:p>
        </w:tc>
      </w:tr>
      <w:tr w:rsidR="00C00A37" w:rsidRPr="006E44B1" w14:paraId="3807B475" w14:textId="77777777" w:rsidTr="00C43186">
        <w:trPr>
          <w:trHeight w:val="523"/>
        </w:trPr>
        <w:tc>
          <w:tcPr>
            <w:tcW w:w="3636" w:type="dxa"/>
            <w:gridSpan w:val="6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DCE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Forma studiów: </w:t>
            </w:r>
          </w:p>
          <w:p w14:paraId="19AC2104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Stacjonarne, pierwszego stopnia</w:t>
            </w:r>
          </w:p>
        </w:tc>
        <w:tc>
          <w:tcPr>
            <w:tcW w:w="34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C035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Profil kształcenia: </w:t>
            </w:r>
          </w:p>
          <w:p w14:paraId="310A71B7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080381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Status przedmiotu: </w:t>
            </w:r>
          </w:p>
          <w:p w14:paraId="08EE4E00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C00A37" w:rsidRPr="006E44B1" w14:paraId="61DBE2C8" w14:textId="77777777" w:rsidTr="00C43186">
        <w:trPr>
          <w:trHeight w:val="530"/>
        </w:trPr>
        <w:tc>
          <w:tcPr>
            <w:tcW w:w="3045" w:type="dxa"/>
            <w:gridSpan w:val="5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300F3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Forma zajęć: </w:t>
            </w:r>
          </w:p>
          <w:p w14:paraId="49CCF9E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7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DE94EDA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Język przedmiotu: </w:t>
            </w:r>
          </w:p>
          <w:p w14:paraId="205A1F16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00576F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Rok/semestr: </w:t>
            </w:r>
          </w:p>
          <w:p w14:paraId="3A060EBB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R. I-III, semestr I-VI</w:t>
            </w:r>
          </w:p>
        </w:tc>
        <w:tc>
          <w:tcPr>
            <w:tcW w:w="2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76E02" w14:textId="77777777" w:rsidR="00C00A37" w:rsidRPr="006E44B1" w:rsidRDefault="002A38CC">
            <w:pPr>
              <w:ind w:right="427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Wymiar godzin: </w:t>
            </w: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75</w:t>
            </w:r>
          </w:p>
        </w:tc>
      </w:tr>
      <w:tr w:rsidR="00C00A37" w:rsidRPr="006E44B1" w14:paraId="0B41C136" w14:textId="77777777" w:rsidTr="00C43186">
        <w:trPr>
          <w:trHeight w:val="550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0AAB1B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51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33C10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C00A37" w:rsidRPr="006E44B1" w14:paraId="089FB787" w14:textId="77777777" w:rsidTr="00C43186">
        <w:trPr>
          <w:trHeight w:val="390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C8B49" w14:textId="77777777" w:rsidR="00C00A37" w:rsidRPr="006E44B1" w:rsidRDefault="002A38CC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Prowadzący zajęcia </w:t>
            </w:r>
          </w:p>
        </w:tc>
        <w:tc>
          <w:tcPr>
            <w:tcW w:w="851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14FC0AC" w14:textId="2B39B4C7" w:rsidR="00C00A37" w:rsidRPr="006E44B1" w:rsidRDefault="621DA8B9" w:rsidP="00A65569">
            <w:pPr>
              <w:spacing w:after="16" w:line="242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b/>
                <w:bCs/>
                <w:sz w:val="20"/>
                <w:szCs w:val="20"/>
              </w:rPr>
              <w:t>dr hab. Ewa Rafałko</w:t>
            </w:r>
            <w:bookmarkStart w:id="0" w:name="_GoBack"/>
            <w:bookmarkEnd w:id="0"/>
          </w:p>
        </w:tc>
      </w:tr>
      <w:tr w:rsidR="00C00A37" w:rsidRPr="006E44B1" w14:paraId="4C4121C3" w14:textId="77777777" w:rsidTr="00C43186">
        <w:trPr>
          <w:trHeight w:val="1762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E92C6C" w14:textId="77777777" w:rsidR="00C00A37" w:rsidRPr="006E44B1" w:rsidRDefault="002A38CC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Cele przedmiotu </w:t>
            </w:r>
          </w:p>
        </w:tc>
        <w:tc>
          <w:tcPr>
            <w:tcW w:w="851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F733366" w14:textId="77777777" w:rsidR="00C00A37" w:rsidRPr="006E44B1" w:rsidRDefault="002A38CC">
            <w:pPr>
              <w:numPr>
                <w:ilvl w:val="0"/>
                <w:numId w:val="1"/>
              </w:numPr>
              <w:spacing w:after="45" w:line="239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opanowanie podstawowych elementów prawidłowej techniki dyrygenckiej niezbędnej do prowadzenia chóru dziecięcego/żeńskiego lub mieszanego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a cappella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 z towarzyszeniem fortepianu/organów;  </w:t>
            </w:r>
          </w:p>
          <w:p w14:paraId="0E796E21" w14:textId="77777777" w:rsidR="00C00A37" w:rsidRPr="006E44B1" w:rsidRDefault="002A38CC">
            <w:pPr>
              <w:numPr>
                <w:ilvl w:val="0"/>
                <w:numId w:val="1"/>
              </w:numPr>
              <w:spacing w:after="45" w:line="239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samodzielnego przygotowania utworu polskiej i obcej literatury chóralnej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cappella,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z towarzyszeniem zespołu instrumentalnego;  </w:t>
            </w:r>
          </w:p>
          <w:p w14:paraId="09D7214C" w14:textId="732298E0" w:rsidR="00C00A37" w:rsidRPr="006E44B1" w:rsidRDefault="002A38CC">
            <w:pPr>
              <w:numPr>
                <w:ilvl w:val="0"/>
                <w:numId w:val="1"/>
              </w:numPr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umiejętność analizowania partytur pod wzglę</w:t>
            </w:r>
            <w:r w:rsidR="0063559E">
              <w:rPr>
                <w:rFonts w:ascii="HK Grotesk" w:hAnsi="HK Grotesk" w:cs="Arial"/>
                <w:sz w:val="20"/>
                <w:szCs w:val="20"/>
              </w:rPr>
              <w:t>dem formalnym i stylistycznym</w:t>
            </w:r>
          </w:p>
        </w:tc>
      </w:tr>
      <w:tr w:rsidR="00C00A37" w:rsidRPr="006E44B1" w14:paraId="7E283B6F" w14:textId="77777777" w:rsidTr="00C43186">
        <w:trPr>
          <w:trHeight w:val="503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F758C4" w14:textId="77777777" w:rsidR="00C00A37" w:rsidRPr="006E44B1" w:rsidRDefault="002A38CC">
            <w:pPr>
              <w:ind w:left="11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Wymagania wstępne </w:t>
            </w:r>
          </w:p>
        </w:tc>
        <w:tc>
          <w:tcPr>
            <w:tcW w:w="8510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E54B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Umiejętności i wiedza muzyczna przynajmniej na poziomie szkoły muzycznej I stopnia/umiejętności manualne dotyczące techniki dyrygenckiej, ćwiczenia manualne w metrum 2, 3, 4 </w:t>
            </w:r>
          </w:p>
        </w:tc>
      </w:tr>
      <w:tr w:rsidR="00C00A37" w:rsidRPr="006E44B1" w14:paraId="604E6889" w14:textId="77777777" w:rsidTr="00C43186">
        <w:trPr>
          <w:trHeight w:val="552"/>
        </w:trPr>
        <w:tc>
          <w:tcPr>
            <w:tcW w:w="1543" w:type="dxa"/>
            <w:gridSpan w:val="2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E09446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Kategorie efektów </w:t>
            </w:r>
          </w:p>
        </w:tc>
        <w:tc>
          <w:tcPr>
            <w:tcW w:w="72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9E7184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7014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8BCC69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A4C1F7" w14:textId="77777777" w:rsidR="00C00A37" w:rsidRPr="006E44B1" w:rsidRDefault="002A38C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C00A37" w:rsidRPr="006E44B1" w14:paraId="154AAB06" w14:textId="77777777" w:rsidTr="00C43186">
        <w:trPr>
          <w:trHeight w:val="743"/>
        </w:trPr>
        <w:tc>
          <w:tcPr>
            <w:tcW w:w="1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F52EFD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  <w:p w14:paraId="5DAB6C7B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605B8A2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9100230" w14:textId="77777777" w:rsidR="00C00A37" w:rsidRPr="006E44B1" w:rsidRDefault="002A38CC">
            <w:pPr>
              <w:ind w:right="5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zna podstawowy repertuar przeznaczony dla chórów dziecięcych i młodzieżowych oraz posiada znajomość podstawowych linii rozwojowych w historii muzyki i orientuje się w tradycjach wykonawczych różnych stylów muzycznych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E5B9D6B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S1_W1 </w:t>
            </w:r>
          </w:p>
          <w:p w14:paraId="12719BA4" w14:textId="77777777" w:rsidR="00C00A37" w:rsidRPr="006E44B1" w:rsidRDefault="002A38CC">
            <w:pPr>
              <w:spacing w:after="4"/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S1_W2 </w:t>
            </w:r>
          </w:p>
          <w:p w14:paraId="16777507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S1_W3</w:t>
            </w:r>
          </w:p>
        </w:tc>
      </w:tr>
      <w:tr w:rsidR="00C00A37" w:rsidRPr="006E44B1" w14:paraId="6A18BA7A" w14:textId="77777777" w:rsidTr="00C43186">
        <w:trPr>
          <w:trHeight w:val="800"/>
        </w:trPr>
        <w:tc>
          <w:tcPr>
            <w:tcW w:w="0" w:type="auto"/>
            <w:gridSpan w:val="2"/>
            <w:vMerge/>
          </w:tcPr>
          <w:p w14:paraId="02EB378F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AE6752F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78B516A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zna przykłady dobrych praktyk i zasad etyki zawodowej nauczyciela stosowanych w obszarze działalności pedagogicznej w obrębie prowadzenia chórów dziecięcych i młodzieżowych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FC8557" w14:textId="77777777" w:rsidR="00A05769" w:rsidRPr="006E44B1" w:rsidRDefault="002A38CC">
            <w:pPr>
              <w:ind w:left="1" w:right="18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S1_W7 </w:t>
            </w:r>
          </w:p>
          <w:p w14:paraId="1D8699E1" w14:textId="77777777" w:rsidR="00C00A37" w:rsidRPr="006E44B1" w:rsidRDefault="002A38CC">
            <w:pPr>
              <w:ind w:left="1" w:right="18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S1_W9</w:t>
            </w:r>
          </w:p>
        </w:tc>
      </w:tr>
      <w:tr w:rsidR="00C00A37" w:rsidRPr="006E44B1" w14:paraId="20A6C067" w14:textId="77777777" w:rsidTr="00C43186">
        <w:trPr>
          <w:trHeight w:val="986"/>
        </w:trPr>
        <w:tc>
          <w:tcPr>
            <w:tcW w:w="1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0CC704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  <w:p w14:paraId="6A05A809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8C26E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9FFB91F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potrafi świadomie wykorzystać swoją wiedzę i emocjonalność w wyrażaniu własnych koncepcji podczas prezentacji artystycznych z chórami dziecięcymi i młodzieżowymi, dysponując odpowiednim warsztatem technicznym, stale dążąc do jego udoskonalania 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DEB60D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S1_U1 </w:t>
            </w:r>
          </w:p>
          <w:p w14:paraId="75467D04" w14:textId="77777777" w:rsidR="00C00A37" w:rsidRPr="006E44B1" w:rsidRDefault="002A38CC">
            <w:pPr>
              <w:spacing w:after="2"/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S1_U4 </w:t>
            </w:r>
          </w:p>
          <w:p w14:paraId="3A6036B6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S1_U6</w:t>
            </w:r>
          </w:p>
        </w:tc>
      </w:tr>
      <w:tr w:rsidR="00C00A37" w:rsidRPr="006E44B1" w14:paraId="72200EDB" w14:textId="77777777" w:rsidTr="00C43186">
        <w:trPr>
          <w:trHeight w:val="279"/>
        </w:trPr>
        <w:tc>
          <w:tcPr>
            <w:tcW w:w="0" w:type="auto"/>
            <w:gridSpan w:val="2"/>
            <w:vMerge/>
          </w:tcPr>
          <w:p w14:paraId="5A39BBE3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9C71973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08F0D30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potrafi prowadzić różne formacje chóralne dziecięce i młodzieżowe 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71E704B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S1_U8</w:t>
            </w:r>
          </w:p>
        </w:tc>
      </w:tr>
      <w:tr w:rsidR="00C00A37" w:rsidRPr="006E44B1" w14:paraId="3D4D47D4" w14:textId="77777777" w:rsidTr="00C43186">
        <w:trPr>
          <w:trHeight w:val="743"/>
        </w:trPr>
        <w:tc>
          <w:tcPr>
            <w:tcW w:w="0" w:type="auto"/>
            <w:gridSpan w:val="2"/>
            <w:vMerge/>
          </w:tcPr>
          <w:p w14:paraId="41C8F396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319D8C8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D08007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potrafi dostosować prezentację artystyczną do warunków towarzyszących jej wykonaniu, wykorzystując znajomość form </w:t>
            </w:r>
            <w:proofErr w:type="spellStart"/>
            <w:r w:rsidRPr="006E44B1">
              <w:rPr>
                <w:rFonts w:ascii="HK Grotesk" w:hAnsi="HK Grotesk" w:cs="Arial"/>
                <w:sz w:val="20"/>
                <w:szCs w:val="20"/>
              </w:rPr>
              <w:t>zachowań</w:t>
            </w:r>
            <w:proofErr w:type="spellEnd"/>
            <w:r w:rsidR="00A05769" w:rsidRPr="006E44B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dotyczących występów publicznych oraz umiejętność radzenia sobie w sytuacjach stresowych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E438DB6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S1_U11</w:t>
            </w:r>
          </w:p>
        </w:tc>
      </w:tr>
      <w:tr w:rsidR="00C00A37" w:rsidRPr="006E44B1" w14:paraId="4A20849B" w14:textId="77777777" w:rsidTr="00C43186">
        <w:trPr>
          <w:trHeight w:val="1016"/>
        </w:trPr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47EBB8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Kompetencje społeczne 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8D881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7014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2D8917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posiada umiejętność samooceny i budowania konstruktywnej krytyki w obrębie działań artystycznych, jest zdolny do efektywnego rozwiązywania problemów natury psychologicznej poprzez twórczą postawę i samodzielne myślenie  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16E8547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S1_K2 </w:t>
            </w:r>
          </w:p>
          <w:p w14:paraId="4C5D1650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S1_K3 </w:t>
            </w:r>
          </w:p>
          <w:p w14:paraId="21BC9907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S1_K4 </w:t>
            </w:r>
          </w:p>
          <w:p w14:paraId="12395FEA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S1_K6 </w:t>
            </w:r>
          </w:p>
        </w:tc>
      </w:tr>
      <w:tr w:rsidR="00C00A37" w:rsidRPr="006E44B1" w14:paraId="591F1016" w14:textId="77777777" w:rsidTr="00C43186">
        <w:trPr>
          <w:trHeight w:val="426"/>
        </w:trPr>
        <w:tc>
          <w:tcPr>
            <w:tcW w:w="9285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F1CF85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PRZEDMIOTU </w:t>
            </w:r>
          </w:p>
        </w:tc>
        <w:tc>
          <w:tcPr>
            <w:tcW w:w="14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CA95B34" w14:textId="77777777" w:rsidR="00C00A37" w:rsidRPr="006E44B1" w:rsidRDefault="002A38CC">
            <w:pPr>
              <w:ind w:left="4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Liczba godzin </w:t>
            </w:r>
          </w:p>
        </w:tc>
      </w:tr>
      <w:tr w:rsidR="00C00A37" w:rsidRPr="006E44B1" w14:paraId="4AC94899" w14:textId="77777777" w:rsidTr="00C43186">
        <w:trPr>
          <w:trHeight w:val="2459"/>
        </w:trPr>
        <w:tc>
          <w:tcPr>
            <w:tcW w:w="9285" w:type="dxa"/>
            <w:gridSpan w:val="1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9B192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Program podzielony jest na bloki tematyczne.  </w:t>
            </w:r>
          </w:p>
          <w:p w14:paraId="59E55792" w14:textId="77777777" w:rsidR="00A05769" w:rsidRPr="006E44B1" w:rsidRDefault="002A38CC">
            <w:pPr>
              <w:spacing w:after="31" w:line="241" w:lineRule="auto"/>
              <w:ind w:right="5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Przedstawione poniżej treści tematyczne są stałe w ramach każdego z sześciu semestrów. Zróżnicowany jest stopień trudności i tempo realizacji ćwiczeń w kolejnych semestrach, uwzględniając predyspozycje studentów.  </w:t>
            </w:r>
          </w:p>
          <w:p w14:paraId="33B9EECA" w14:textId="77777777" w:rsidR="00C00A37" w:rsidRPr="006E44B1" w:rsidRDefault="002A38CC">
            <w:pPr>
              <w:spacing w:after="31" w:line="241" w:lineRule="auto"/>
              <w:ind w:right="58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 Technika dyrygencka </w:t>
            </w:r>
          </w:p>
          <w:p w14:paraId="6601C555" w14:textId="77777777" w:rsidR="00C00A37" w:rsidRPr="006E44B1" w:rsidRDefault="002A38CC">
            <w:pPr>
              <w:numPr>
                <w:ilvl w:val="0"/>
                <w:numId w:val="2"/>
              </w:numPr>
              <w:spacing w:after="13"/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Postawa dyrygencka </w:t>
            </w:r>
          </w:p>
          <w:p w14:paraId="1E153E31" w14:textId="77777777" w:rsidR="00C00A37" w:rsidRPr="006E44B1" w:rsidRDefault="002A38CC">
            <w:pPr>
              <w:numPr>
                <w:ilvl w:val="0"/>
                <w:numId w:val="2"/>
              </w:numPr>
              <w:spacing w:after="32"/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Schematy dyrygenckie w różnym metrum o zmiennej dynamice, umiejętność pokazania </w:t>
            </w:r>
            <w:proofErr w:type="spellStart"/>
            <w:r w:rsidRPr="006E44B1">
              <w:rPr>
                <w:rFonts w:ascii="HK Grotesk" w:hAnsi="HK Grotesk" w:cs="Arial"/>
                <w:sz w:val="20"/>
                <w:szCs w:val="20"/>
              </w:rPr>
              <w:t>auftaktów</w:t>
            </w:r>
            <w:proofErr w:type="spellEnd"/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, rozpoczęcia i zakończenia utworu, fermaty, wprowadzania poszczególnych wejść głosów na różne miary taktu </w:t>
            </w:r>
          </w:p>
          <w:p w14:paraId="47C01BDB" w14:textId="77777777" w:rsidR="00C00A37" w:rsidRPr="006E44B1" w:rsidRDefault="002A38CC">
            <w:pPr>
              <w:numPr>
                <w:ilvl w:val="0"/>
                <w:numId w:val="2"/>
              </w:numPr>
              <w:spacing w:after="10"/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dyrygowania z różną artykulacją i dynamiką </w:t>
            </w:r>
          </w:p>
          <w:p w14:paraId="16C06F44" w14:textId="77777777" w:rsidR="00C00A37" w:rsidRPr="006E44B1" w:rsidRDefault="002A38CC">
            <w:pPr>
              <w:numPr>
                <w:ilvl w:val="0"/>
                <w:numId w:val="2"/>
              </w:numPr>
              <w:ind w:hanging="329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dyrygowania w różnych tempach </w:t>
            </w:r>
          </w:p>
          <w:p w14:paraId="6AFF4F5E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31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Umiejętność dyrygowania utworami z elementami techniki imitacyjnej  </w:t>
            </w:r>
          </w:p>
          <w:p w14:paraId="1CAF9735" w14:textId="77777777" w:rsidR="00A05769" w:rsidRPr="006E44B1" w:rsidRDefault="00A05769" w:rsidP="00A05769">
            <w:pPr>
              <w:spacing w:after="31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 Literatura przedmiotu </w:t>
            </w:r>
          </w:p>
          <w:p w14:paraId="081E516D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Dyrygowanie utworami na chór dziecięcy/żeński/mieszany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w różnej stylistyce  </w:t>
            </w:r>
          </w:p>
          <w:p w14:paraId="3577415F" w14:textId="6A471710" w:rsidR="00A05769" w:rsidRPr="007549B7" w:rsidRDefault="00A05769" w:rsidP="007549B7">
            <w:pPr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Dyrygowanie utworami wokalno-instrumentalnymi na chór dziecięcy/żeński/mieszany w różnej </w:t>
            </w:r>
            <w:r w:rsidRPr="007549B7">
              <w:rPr>
                <w:rFonts w:ascii="HK Grotesk" w:hAnsi="HK Grotesk" w:cs="Arial"/>
                <w:sz w:val="20"/>
                <w:szCs w:val="20"/>
              </w:rPr>
              <w:t xml:space="preserve">stylistyce </w:t>
            </w:r>
          </w:p>
          <w:p w14:paraId="55DA9FC8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28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Dyrygowanie utworami instrumentalnymi   </w:t>
            </w:r>
          </w:p>
          <w:p w14:paraId="184F146D" w14:textId="77777777" w:rsidR="00A05769" w:rsidRPr="006E44B1" w:rsidRDefault="00A05769" w:rsidP="00A05769">
            <w:pPr>
              <w:spacing w:after="28"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III Znajomość partytury  </w:t>
            </w:r>
          </w:p>
          <w:p w14:paraId="22DD7F8D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Śpiewanie pojedynczych głosów chóralnych z partytury, umiejętność podawania dźwięków z kamertonu  </w:t>
            </w:r>
          </w:p>
          <w:p w14:paraId="1219A0BB" w14:textId="77777777" w:rsidR="00A05769" w:rsidRPr="006E44B1" w:rsidRDefault="00A05769" w:rsidP="00A05769">
            <w:pPr>
              <w:numPr>
                <w:ilvl w:val="0"/>
                <w:numId w:val="3"/>
              </w:num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Realizacja zapisu nutowego partytury na fortepianie  </w:t>
            </w:r>
          </w:p>
          <w:p w14:paraId="69E8B476" w14:textId="77777777" w:rsidR="001321E8" w:rsidRPr="006E44B1" w:rsidRDefault="00A05769" w:rsidP="001321E8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Analiza partytury pod względem konstrukcji i formy. </w:t>
            </w:r>
          </w:p>
          <w:p w14:paraId="556E759B" w14:textId="77777777" w:rsidR="00A05769" w:rsidRPr="006E44B1" w:rsidRDefault="00A05769" w:rsidP="001321E8">
            <w:pPr>
              <w:pStyle w:val="Akapitzlis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Znajomość twórczości kompozytorów wykonywanych utworów</w:t>
            </w:r>
          </w:p>
        </w:tc>
        <w:tc>
          <w:tcPr>
            <w:tcW w:w="149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976F4A" w14:textId="77777777" w:rsidR="00C00A37" w:rsidRPr="006E44B1" w:rsidRDefault="002A38CC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75 h </w:t>
            </w:r>
          </w:p>
        </w:tc>
      </w:tr>
      <w:tr w:rsidR="00C00A37" w:rsidRPr="001321E8" w14:paraId="1D50AE21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1238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6F599" w14:textId="77777777" w:rsidR="00C00A37" w:rsidRPr="006E44B1" w:rsidRDefault="002A38CC">
            <w:pPr>
              <w:ind w:lef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851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1DDCB1" w14:textId="77777777" w:rsidR="00C00A37" w:rsidRPr="006E44B1" w:rsidRDefault="002A38CC">
            <w:pPr>
              <w:numPr>
                <w:ilvl w:val="0"/>
                <w:numId w:val="4"/>
              </w:numPr>
              <w:spacing w:after="10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wykład problemowy </w:t>
            </w:r>
          </w:p>
          <w:p w14:paraId="4D0B3F3E" w14:textId="77777777" w:rsidR="00C00A37" w:rsidRPr="006E44B1" w:rsidRDefault="002A38CC">
            <w:pPr>
              <w:numPr>
                <w:ilvl w:val="0"/>
                <w:numId w:val="4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wykład konwersatoryjny </w:t>
            </w:r>
          </w:p>
          <w:p w14:paraId="5903FB13" w14:textId="77777777" w:rsidR="00C00A37" w:rsidRPr="006E44B1" w:rsidRDefault="002A38CC">
            <w:pPr>
              <w:numPr>
                <w:ilvl w:val="0"/>
                <w:numId w:val="4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14:paraId="37A50EBC" w14:textId="77777777" w:rsidR="00C00A37" w:rsidRPr="006E44B1" w:rsidRDefault="002A38CC">
            <w:pPr>
              <w:numPr>
                <w:ilvl w:val="0"/>
                <w:numId w:val="4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09D1D597" w14:textId="77777777" w:rsidR="00C00A37" w:rsidRPr="006E44B1" w:rsidRDefault="002A38CC">
            <w:pPr>
              <w:numPr>
                <w:ilvl w:val="0"/>
                <w:numId w:val="4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</w:tc>
      </w:tr>
      <w:tr w:rsidR="00C00A37" w:rsidRPr="001321E8" w14:paraId="0B265A2F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4"/>
        </w:trPr>
        <w:tc>
          <w:tcPr>
            <w:tcW w:w="2271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42361" w14:textId="77777777" w:rsidR="00C00A37" w:rsidRPr="006E44B1" w:rsidRDefault="002A38CC">
            <w:pPr>
              <w:ind w:lef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329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2A3D3EC" w14:textId="77777777" w:rsidR="00C00A37" w:rsidRPr="006E44B1" w:rsidRDefault="00C00A37">
            <w:pPr>
              <w:ind w:left="65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22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8794B1F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</w:tr>
      <w:tr w:rsidR="00C00A37" w:rsidRPr="001321E8" w14:paraId="776F4D49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65"/>
        </w:trPr>
        <w:tc>
          <w:tcPr>
            <w:tcW w:w="0" w:type="auto"/>
            <w:gridSpan w:val="3"/>
            <w:vMerge/>
          </w:tcPr>
          <w:p w14:paraId="0D0B940D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9A51F54" w14:textId="77777777" w:rsidR="00C00A37" w:rsidRPr="006E44B1" w:rsidRDefault="002A38CC" w:rsidP="00A05769">
            <w:pPr>
              <w:pStyle w:val="Akapitzlist"/>
              <w:numPr>
                <w:ilvl w:val="0"/>
                <w:numId w:val="6"/>
              </w:numPr>
              <w:ind w:left="334" w:hanging="28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egzamin </w:t>
            </w:r>
          </w:p>
        </w:tc>
        <w:tc>
          <w:tcPr>
            <w:tcW w:w="5220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AF72967" w14:textId="77777777" w:rsidR="00C00A37" w:rsidRPr="006E44B1" w:rsidRDefault="002A38CC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1, 3, 5, 6 </w:t>
            </w:r>
          </w:p>
        </w:tc>
      </w:tr>
      <w:tr w:rsidR="00C00A37" w:rsidRPr="001321E8" w14:paraId="383B187E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54"/>
        </w:trPr>
        <w:tc>
          <w:tcPr>
            <w:tcW w:w="0" w:type="auto"/>
            <w:gridSpan w:val="3"/>
            <w:vMerge/>
          </w:tcPr>
          <w:p w14:paraId="0E27B00A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F0C233B" w14:textId="77777777" w:rsidR="00C00A37" w:rsidRPr="006E44B1" w:rsidRDefault="002A38CC" w:rsidP="00A05769">
            <w:pPr>
              <w:pStyle w:val="Akapitzlist"/>
              <w:numPr>
                <w:ilvl w:val="0"/>
                <w:numId w:val="6"/>
              </w:numPr>
              <w:ind w:left="334" w:hanging="28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przesłuchanie </w:t>
            </w:r>
          </w:p>
        </w:tc>
        <w:tc>
          <w:tcPr>
            <w:tcW w:w="5220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C1E9408" w14:textId="77777777" w:rsidR="00C00A37" w:rsidRPr="006E44B1" w:rsidRDefault="002A38CC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1, 3, 5, 6 </w:t>
            </w:r>
          </w:p>
        </w:tc>
      </w:tr>
      <w:tr w:rsidR="00C00A37" w:rsidRPr="001321E8" w14:paraId="01D66B87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0" w:type="auto"/>
            <w:gridSpan w:val="3"/>
            <w:vMerge/>
          </w:tcPr>
          <w:p w14:paraId="60061E4C" w14:textId="77777777" w:rsidR="00C00A37" w:rsidRPr="006E44B1" w:rsidRDefault="00C00A3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CFA4B" w14:textId="77777777" w:rsidR="00C00A37" w:rsidRPr="006E44B1" w:rsidRDefault="002A38CC" w:rsidP="00A05769">
            <w:pPr>
              <w:pStyle w:val="Akapitzlist"/>
              <w:numPr>
                <w:ilvl w:val="0"/>
                <w:numId w:val="6"/>
              </w:numPr>
              <w:ind w:left="334" w:hanging="283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realizacja zleconego zadania </w:t>
            </w:r>
          </w:p>
        </w:tc>
        <w:tc>
          <w:tcPr>
            <w:tcW w:w="5220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7E7CE79" w14:textId="77777777" w:rsidR="00C00A37" w:rsidRPr="006E44B1" w:rsidRDefault="002A38CC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2, 3, 4, 5, 6 </w:t>
            </w:r>
          </w:p>
        </w:tc>
      </w:tr>
      <w:tr w:rsidR="00C00A37" w:rsidRPr="001321E8" w14:paraId="7B845BB4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406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7C51433" w14:textId="77777777" w:rsidR="00C00A37" w:rsidRPr="006E44B1" w:rsidRDefault="002A38CC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C00A37" w:rsidRPr="001321E8" w14:paraId="4865E0FE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6"/>
        </w:trPr>
        <w:tc>
          <w:tcPr>
            <w:tcW w:w="288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DB9252" w14:textId="77777777" w:rsidR="00C00A37" w:rsidRPr="006E44B1" w:rsidRDefault="002A38CC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483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B086B1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527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18BF64" w14:textId="77777777" w:rsidR="00C00A37" w:rsidRPr="006E44B1" w:rsidRDefault="002A38CC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887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98B047" w14:textId="77777777" w:rsidR="00C00A37" w:rsidRPr="006E44B1" w:rsidRDefault="002A38CC">
            <w:pPr>
              <w:ind w:right="1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C00A37" w:rsidRPr="001321E8" w14:paraId="0F0625F8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6"/>
        </w:trPr>
        <w:tc>
          <w:tcPr>
            <w:tcW w:w="288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483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CB1C0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6, 7, 8 </w:t>
            </w:r>
          </w:p>
        </w:tc>
        <w:tc>
          <w:tcPr>
            <w:tcW w:w="2527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887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8D14782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C00A37" w:rsidRPr="001321E8" w14:paraId="320DF3B6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B269E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C42B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4, 5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A6B119C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</w:tr>
      <w:tr w:rsidR="00C00A37" w:rsidRPr="001321E8" w14:paraId="089F3104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609E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799AA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3, 4, 5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5B019D1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1, 2, 3 </w:t>
            </w:r>
          </w:p>
        </w:tc>
      </w:tr>
      <w:tr w:rsidR="00C00A37" w:rsidRPr="001321E8" w14:paraId="64BB77A1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68AA6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9A5C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2, 3, 4, 5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77F04DF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</w:tr>
      <w:tr w:rsidR="00C00A37" w:rsidRPr="001321E8" w14:paraId="5E93B69C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25557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1-8, 11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2B95" w14:textId="77777777" w:rsidR="00C00A37" w:rsidRPr="006E44B1" w:rsidRDefault="002A38CC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1-5 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159DD6E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1, 2, 3 </w:t>
            </w:r>
          </w:p>
        </w:tc>
      </w:tr>
      <w:tr w:rsidR="00C00A37" w:rsidRPr="001321E8" w14:paraId="37141ADE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7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226457" w14:textId="77777777" w:rsidR="00C00A37" w:rsidRPr="006E44B1" w:rsidRDefault="002A38CC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69492EE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6, 7, 8 </w:t>
            </w: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F9FC4DB" w14:textId="77777777" w:rsidR="00C00A37" w:rsidRPr="006E44B1" w:rsidRDefault="002A38CC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1-5 </w:t>
            </w: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74B19" w14:textId="77777777" w:rsidR="00C00A37" w:rsidRPr="006E44B1" w:rsidRDefault="002A38CC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1, 2, 3 </w:t>
            </w:r>
          </w:p>
        </w:tc>
      </w:tr>
      <w:tr w:rsidR="00DA5906" w:rsidRPr="001321E8" w14:paraId="44EAFD9C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7"/>
        </w:trPr>
        <w:tc>
          <w:tcPr>
            <w:tcW w:w="28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B94D5A5" w14:textId="77777777" w:rsidR="00DA5906" w:rsidRPr="006E44B1" w:rsidRDefault="00DA5906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DEEC669" w14:textId="77777777" w:rsidR="00DA5906" w:rsidRPr="006E44B1" w:rsidRDefault="00DA5906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656B9AB" w14:textId="77777777" w:rsidR="00DA5906" w:rsidRPr="006E44B1" w:rsidRDefault="00DA5906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B0818" w14:textId="77777777" w:rsidR="00DA5906" w:rsidRPr="006E44B1" w:rsidRDefault="00DA5906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00A37" w:rsidRPr="001321E8" w14:paraId="6E9F2C11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6677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94C7D5" w14:textId="77777777" w:rsidR="00C00A37" w:rsidRPr="006E44B1" w:rsidRDefault="002A38CC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Warunki zaliczenia </w:t>
            </w:r>
          </w:p>
        </w:tc>
        <w:tc>
          <w:tcPr>
            <w:tcW w:w="8510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636E8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  <w:u w:val="single" w:color="000000"/>
              </w:rPr>
              <w:t>Forma zaliczenia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:  </w:t>
            </w:r>
          </w:p>
          <w:p w14:paraId="30CD9D92" w14:textId="16CC614C" w:rsidR="00C00A37" w:rsidRPr="006E44B1" w:rsidRDefault="002A38CC" w:rsidP="5BFBA697">
            <w:pPr>
              <w:spacing w:after="43" w:line="242" w:lineRule="auto"/>
              <w:ind w:right="1583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sz w:val="20"/>
                <w:szCs w:val="20"/>
              </w:rPr>
              <w:t>Semestr I – zaliczenie; semestr II, III, IV, V – kolokwium, semestr VI – egzamin</w:t>
            </w:r>
            <w:r w:rsidR="7106B9BF" w:rsidRPr="5BFBA697">
              <w:rPr>
                <w:rFonts w:ascii="HK Grotesk" w:hAnsi="HK Grotesk" w:cs="Arial"/>
                <w:sz w:val="20"/>
                <w:szCs w:val="20"/>
              </w:rPr>
              <w:t>.</w:t>
            </w:r>
          </w:p>
          <w:p w14:paraId="6D6E76D6" w14:textId="13513907" w:rsidR="00C00A37" w:rsidRPr="006E44B1" w:rsidRDefault="002A38CC">
            <w:pPr>
              <w:spacing w:after="43" w:line="242" w:lineRule="auto"/>
              <w:ind w:right="1583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sz w:val="20"/>
                <w:szCs w:val="20"/>
                <w:u w:val="single"/>
              </w:rPr>
              <w:t>Warunki zaliczenia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06AB6462" w14:textId="77777777" w:rsidR="00C00A37" w:rsidRPr="006E44B1" w:rsidRDefault="002A38CC">
            <w:pPr>
              <w:numPr>
                <w:ilvl w:val="0"/>
                <w:numId w:val="5"/>
              </w:numPr>
              <w:spacing w:after="38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uczestnictwo w wykładach </w:t>
            </w:r>
          </w:p>
          <w:p w14:paraId="049F31CB" w14:textId="6FA8AE8F" w:rsidR="00DA5906" w:rsidRPr="007549B7" w:rsidRDefault="002A38CC" w:rsidP="007549B7">
            <w:pPr>
              <w:numPr>
                <w:ilvl w:val="0"/>
                <w:numId w:val="5"/>
              </w:numPr>
              <w:spacing w:line="232" w:lineRule="auto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osiągnięcie wszystkich założonych efektów uczenia się (w minimalnym akceptowalnym stopniu – w wysokości &gt;50%)</w:t>
            </w:r>
          </w:p>
          <w:p w14:paraId="375CA6BC" w14:textId="6F9A00A0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Zaliczenia, kolokwia i egzaminy odbywają się przed komisją egzaminacyjną powołaną przez Dziekana lub Prodziekana w sesjach zimowej i letniej. Program przygotowany przez studenta ocenia komisja egzaminacyjna wg skali ocen zamieszczonej w regulaminie studiów.   </w:t>
            </w:r>
          </w:p>
          <w:p w14:paraId="148E6E0C" w14:textId="77777777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b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 ROK </w:t>
            </w:r>
          </w:p>
          <w:p w14:paraId="25273DA3" w14:textId="77777777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>semestr 1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 – zaliczenie: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>,;</w:t>
            </w:r>
          </w:p>
          <w:p w14:paraId="3B269C5D" w14:textId="77777777" w:rsidR="00A05769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i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>semestr 2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</w:p>
          <w:p w14:paraId="02197FF2" w14:textId="77777777" w:rsidR="00C00A37" w:rsidRPr="006E44B1" w:rsidRDefault="002A38CC">
            <w:pPr>
              <w:spacing w:after="1" w:line="241" w:lineRule="auto"/>
              <w:ind w:right="8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 ROK  </w:t>
            </w:r>
          </w:p>
          <w:p w14:paraId="23A8BF09" w14:textId="77777777" w:rsidR="00C00A37" w:rsidRPr="006E44B1" w:rsidRDefault="002A38CC">
            <w:pPr>
              <w:spacing w:line="242" w:lineRule="auto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3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– kolokwium: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zróżnicowane pod względem problematyki wykonawczej;  </w:t>
            </w:r>
          </w:p>
          <w:p w14:paraId="08C3B3F3" w14:textId="77777777" w:rsidR="00A05769" w:rsidRPr="006E44B1" w:rsidRDefault="002A38CC">
            <w:pPr>
              <w:spacing w:after="1"/>
              <w:ind w:right="686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i/>
                <w:sz w:val="20"/>
                <w:szCs w:val="20"/>
              </w:rPr>
              <w:t>semestr 4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 xml:space="preserve"> – kolokwium: 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4 utwory na chór dziecięcy, żeński lub mieszany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 w tym jeden z elementami techniki imitacyjnej, zróżnicowane pod względem problematyki wykonawczej;  </w:t>
            </w:r>
          </w:p>
          <w:p w14:paraId="08A49AEC" w14:textId="77777777" w:rsidR="00C00A37" w:rsidRPr="006E44B1" w:rsidRDefault="002A38CC">
            <w:pPr>
              <w:spacing w:after="1"/>
              <w:ind w:right="686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III ROK  </w:t>
            </w:r>
          </w:p>
          <w:p w14:paraId="719C6681" w14:textId="5F554296" w:rsidR="00C00A37" w:rsidRPr="006E44B1" w:rsidRDefault="002A38CC" w:rsidP="00E31DB2">
            <w:pPr>
              <w:spacing w:after="18" w:line="241" w:lineRule="auto"/>
              <w:ind w:right="26"/>
              <w:rPr>
                <w:rFonts w:ascii="HK Grotesk" w:hAnsi="HK Grotesk" w:cs="Arial"/>
                <w:sz w:val="20"/>
                <w:szCs w:val="20"/>
              </w:rPr>
            </w:pPr>
            <w:r w:rsidRPr="5BFBA697">
              <w:rPr>
                <w:rFonts w:ascii="HK Grotesk" w:hAnsi="HK Grotesk" w:cs="Arial"/>
                <w:b/>
                <w:bCs/>
                <w:i/>
                <w:iCs/>
                <w:sz w:val="20"/>
                <w:szCs w:val="20"/>
              </w:rPr>
              <w:t>semestr 5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– kolokwium: </w:t>
            </w:r>
            <w:r w:rsidR="00E31DB2">
              <w:rPr>
                <w:rFonts w:ascii="HK Grotesk" w:hAnsi="HK Grotesk" w:cs="Arial"/>
                <w:sz w:val="20"/>
                <w:szCs w:val="20"/>
              </w:rPr>
              <w:t>4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 utwory (w tym utwór 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>a cappella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>, utwór z elementami polifonii, utwór z towarzyszeniem fortepianu/organów/ instrumentów szkolnych lub prosta forma instrumentalna);</w:t>
            </w:r>
            <w:r>
              <w:br/>
            </w:r>
            <w:r w:rsidRPr="5BFBA697">
              <w:rPr>
                <w:rFonts w:ascii="HK Grotesk" w:hAnsi="HK Grotesk" w:cs="Arial"/>
                <w:b/>
                <w:bCs/>
                <w:sz w:val="20"/>
                <w:szCs w:val="20"/>
              </w:rPr>
              <w:t>semestr 6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 – egzamin: </w:t>
            </w:r>
            <w:r w:rsidR="00E31DB2">
              <w:rPr>
                <w:rFonts w:ascii="HK Grotesk" w:hAnsi="HK Grotesk" w:cs="Arial"/>
                <w:sz w:val="20"/>
                <w:szCs w:val="20"/>
              </w:rPr>
              <w:t>4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 utwory (w tym utwór </w:t>
            </w:r>
            <w:r w:rsidRPr="5BFBA697">
              <w:rPr>
                <w:rFonts w:ascii="HK Grotesk" w:hAnsi="HK Grotesk" w:cs="Arial"/>
                <w:i/>
                <w:iCs/>
                <w:sz w:val="20"/>
                <w:szCs w:val="20"/>
              </w:rPr>
              <w:t>a cappella</w:t>
            </w:r>
            <w:r w:rsidRPr="5BFBA697">
              <w:rPr>
                <w:rFonts w:ascii="HK Grotesk" w:hAnsi="HK Grotesk" w:cs="Arial"/>
                <w:sz w:val="20"/>
                <w:szCs w:val="20"/>
              </w:rPr>
              <w:t xml:space="preserve">, utwór z elementami polifonii, utwór z towarzyszeniem fortepianu/organów/ instrumentów szkolnych lub prosta forma instrumentalna);  </w:t>
            </w:r>
          </w:p>
        </w:tc>
      </w:tr>
      <w:tr w:rsidR="00C00A37" w:rsidRPr="001321E8" w14:paraId="282E5FB2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3"/>
        </w:trPr>
        <w:tc>
          <w:tcPr>
            <w:tcW w:w="22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0CAF0BB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Rok </w:t>
            </w:r>
          </w:p>
        </w:tc>
        <w:tc>
          <w:tcPr>
            <w:tcW w:w="274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8613" w14:textId="77777777" w:rsidR="00C00A37" w:rsidRPr="006E44B1" w:rsidRDefault="002A38CC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2734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2FA3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3035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A33DCE7" w14:textId="77777777" w:rsidR="00C00A37" w:rsidRPr="006E44B1" w:rsidRDefault="002A38CC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</w:tr>
      <w:tr w:rsidR="00C00A37" w:rsidRPr="001321E8" w14:paraId="1B39B88D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32E944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EA6D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79DF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DBF0" w14:textId="77777777" w:rsidR="00C00A37" w:rsidRPr="006E44B1" w:rsidRDefault="002A38CC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1F38" w14:textId="77777777" w:rsidR="00C00A37" w:rsidRPr="006E44B1" w:rsidRDefault="002A38CC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IV 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AC621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V 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EF7ED0F" w14:textId="77777777" w:rsidR="00C00A37" w:rsidRPr="006E44B1" w:rsidRDefault="002A38CC">
            <w:pPr>
              <w:ind w:right="1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VI </w:t>
            </w:r>
          </w:p>
        </w:tc>
      </w:tr>
      <w:tr w:rsidR="00C00A37" w:rsidRPr="001321E8" w14:paraId="6F878E62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46CF0A1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ECTS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6047" w14:textId="706DE415" w:rsidR="00C00A37" w:rsidRPr="006E44B1" w:rsidRDefault="00C43186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318EC13C" w:rsidR="00C00A37" w:rsidRPr="006E44B1" w:rsidRDefault="00C43186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FEF785" w:rsidR="00C00A37" w:rsidRPr="006E44B1" w:rsidRDefault="00C43186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2B74" w14:textId="1449D869" w:rsidR="00C00A37" w:rsidRPr="006E44B1" w:rsidRDefault="00C43186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497398C4" w:rsidR="00C00A37" w:rsidRPr="006E44B1" w:rsidRDefault="00C43186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941E47" w14:textId="2ABE2EAF" w:rsidR="00C00A37" w:rsidRPr="006E44B1" w:rsidRDefault="00C43186" w:rsidP="00A05769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C00A37" w:rsidRPr="001321E8" w14:paraId="0DABB450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7AC6DD" w14:textId="77777777" w:rsidR="00C00A37" w:rsidRPr="006E44B1" w:rsidRDefault="002A38CC">
            <w:pPr>
              <w:ind w:left="117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Liczba godzin w tyg.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BB55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2D67" w14:textId="77777777" w:rsidR="00C00A37" w:rsidRPr="006E44B1" w:rsidRDefault="002A38CC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0,5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C00A37" w:rsidRPr="006E44B1" w:rsidRDefault="002A38CC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C00A37" w:rsidRPr="006E44B1" w:rsidRDefault="002A38CC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F192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6E42B1A" w14:textId="77777777" w:rsidR="00C00A37" w:rsidRPr="006E44B1" w:rsidRDefault="002A38CC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</w:tr>
      <w:tr w:rsidR="00C00A37" w:rsidRPr="001321E8" w14:paraId="5CDAD182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1"/>
        </w:trPr>
        <w:tc>
          <w:tcPr>
            <w:tcW w:w="227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5D6818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Rodzaj zaliczenia </w:t>
            </w:r>
          </w:p>
        </w:tc>
        <w:tc>
          <w:tcPr>
            <w:tcW w:w="136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FE59B7B" w14:textId="77777777" w:rsidR="00C00A37" w:rsidRPr="006E44B1" w:rsidRDefault="002A38CC">
            <w:pPr>
              <w:ind w:right="5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0D8DF5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D50CC7C" w14:textId="77777777" w:rsidR="00C00A37" w:rsidRPr="006E44B1" w:rsidRDefault="002A38CC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DE46190" w14:textId="77777777" w:rsidR="00C00A37" w:rsidRPr="006E44B1" w:rsidRDefault="002A38CC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B7DD3A9" w14:textId="77777777" w:rsidR="00C00A37" w:rsidRPr="006E44B1" w:rsidRDefault="002A38CC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5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82C50F" w14:textId="77777777" w:rsidR="00C00A37" w:rsidRPr="006E44B1" w:rsidRDefault="002A38CC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egzamin </w:t>
            </w:r>
          </w:p>
        </w:tc>
      </w:tr>
      <w:tr w:rsidR="00C00A37" w:rsidRPr="001321E8" w14:paraId="22A6B773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1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080998" w14:textId="77777777" w:rsidR="00C00A37" w:rsidRPr="006E44B1" w:rsidRDefault="002A38CC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Literatura podstawowa </w:t>
            </w:r>
          </w:p>
        </w:tc>
      </w:tr>
      <w:tr w:rsidR="00C00A37" w:rsidRPr="001321E8" w14:paraId="227B661F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0D9C36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C00A37" w:rsidRPr="001321E8" w14:paraId="3D349A6B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95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33D3BD" w14:textId="77777777" w:rsidR="00C00A37" w:rsidRPr="006E44B1" w:rsidRDefault="002A38CC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Literatura uzupełniająca </w:t>
            </w:r>
          </w:p>
        </w:tc>
      </w:tr>
      <w:tr w:rsidR="00C00A37" w:rsidRPr="001321E8" w14:paraId="1A8E074C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995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FFBB0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Zeszyt JAK –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O pracy dyrygenta chóru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, Warszawa 1982 </w:t>
            </w:r>
          </w:p>
          <w:p w14:paraId="6866D307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Krukowski S. –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Problemy wykonawcze muzyki dawnej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, Warszawa 1991 </w:t>
            </w:r>
          </w:p>
          <w:p w14:paraId="22064B69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Kurt Thomas, Alexander Wagner, </w:t>
            </w:r>
            <w:r w:rsidRPr="006E44B1">
              <w:rPr>
                <w:rFonts w:ascii="HK Grotesk" w:hAnsi="HK Grotesk" w:cs="Arial"/>
                <w:i/>
                <w:sz w:val="20"/>
                <w:szCs w:val="20"/>
              </w:rPr>
              <w:t>Kompendium dyrygentury chóralnej</w:t>
            </w:r>
            <w:r w:rsidRPr="006E44B1">
              <w:rPr>
                <w:rFonts w:ascii="HK Grotesk" w:hAnsi="HK Grotesk" w:cs="Arial"/>
                <w:sz w:val="20"/>
                <w:szCs w:val="20"/>
              </w:rPr>
              <w:t>, tłum. Daniel Synowiec, Wydawnictwo Uniwersytetu Muzycznego Fryderyka Chopina, Warszawa 2016</w:t>
            </w:r>
          </w:p>
        </w:tc>
      </w:tr>
      <w:tr w:rsidR="00C00A37" w:rsidRPr="001321E8" w14:paraId="5EA02FA3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444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3BDEBB" w14:textId="77777777" w:rsidR="00C00A37" w:rsidRPr="006E44B1" w:rsidRDefault="002A38CC">
            <w:pPr>
              <w:ind w:right="5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KALKULACJA NAKŁADU PRACY STUDENTA </w:t>
            </w:r>
          </w:p>
        </w:tc>
      </w:tr>
      <w:tr w:rsidR="00C43186" w:rsidRPr="001321E8" w14:paraId="57CCF37F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55"/>
        </w:trPr>
        <w:tc>
          <w:tcPr>
            <w:tcW w:w="419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4AF5" w14:textId="77777777" w:rsidR="00C43186" w:rsidRPr="006E44B1" w:rsidRDefault="00C43186" w:rsidP="00C43186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Zajęcia dydaktyczne </w:t>
            </w:r>
          </w:p>
        </w:tc>
        <w:tc>
          <w:tcPr>
            <w:tcW w:w="117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1D7AD8F" w14:textId="6278DEE6" w:rsidR="00C43186" w:rsidRPr="006E44B1" w:rsidRDefault="00C43186" w:rsidP="00C43186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75</w:t>
            </w:r>
          </w:p>
        </w:tc>
        <w:tc>
          <w:tcPr>
            <w:tcW w:w="44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1341" w14:textId="77777777" w:rsidR="00C43186" w:rsidRPr="006E44B1" w:rsidRDefault="00C43186" w:rsidP="00C43186">
            <w:pPr>
              <w:ind w:left="48" w:right="4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Przygotowanie się do prezentacji / koncertu </w:t>
            </w:r>
          </w:p>
        </w:tc>
        <w:tc>
          <w:tcPr>
            <w:tcW w:w="9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76DC194" w14:textId="0DC2B41C" w:rsidR="00C43186" w:rsidRPr="006E44B1" w:rsidRDefault="00C43186" w:rsidP="00C43186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40</w:t>
            </w:r>
          </w:p>
        </w:tc>
      </w:tr>
      <w:tr w:rsidR="00C43186" w:rsidRPr="001321E8" w14:paraId="372855D4" w14:textId="77777777" w:rsidTr="00DB68E2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419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45A8" w14:textId="77777777" w:rsidR="00C43186" w:rsidRPr="006E44B1" w:rsidRDefault="00C43186" w:rsidP="00C43186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Przygotowanie się do zajęć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5AC4AC2" w14:textId="320FF8FE" w:rsidR="00C43186" w:rsidRPr="006E44B1" w:rsidRDefault="00C43186" w:rsidP="00C43186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115</w:t>
            </w:r>
          </w:p>
        </w:tc>
        <w:tc>
          <w:tcPr>
            <w:tcW w:w="4496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F535" w14:textId="77777777" w:rsidR="00C43186" w:rsidRPr="006E44B1" w:rsidRDefault="00C43186" w:rsidP="00C43186">
            <w:pPr>
              <w:ind w:left="74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Przygotowanie się do egzaminu / zaliczenia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8A35F08" w14:textId="4BF5EC5F" w:rsidR="00C43186" w:rsidRPr="006E44B1" w:rsidRDefault="00C43186" w:rsidP="00C43186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70</w:t>
            </w:r>
          </w:p>
        </w:tc>
      </w:tr>
      <w:tr w:rsidR="00C43186" w:rsidRPr="001321E8" w14:paraId="77B632CC" w14:textId="77777777" w:rsidTr="00DB68E2">
        <w:tblPrEx>
          <w:tblCellMar>
            <w:top w:w="40" w:type="dxa"/>
            <w:left w:w="41" w:type="dxa"/>
            <w:right w:w="19" w:type="dxa"/>
          </w:tblCellMar>
        </w:tblPrEx>
        <w:trPr>
          <w:trHeight w:val="278"/>
        </w:trPr>
        <w:tc>
          <w:tcPr>
            <w:tcW w:w="419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3252" w14:textId="77777777" w:rsidR="00C43186" w:rsidRPr="006E44B1" w:rsidRDefault="00C43186" w:rsidP="00C43186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Praca własna z literaturą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1357206" w14:textId="28812BA7" w:rsidR="00C43186" w:rsidRPr="006E44B1" w:rsidRDefault="00C43186" w:rsidP="00C43186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496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501A" w14:textId="77777777" w:rsidR="00C43186" w:rsidRPr="006E44B1" w:rsidRDefault="00C43186" w:rsidP="00C43186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Inne 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30B37B1" w14:textId="419017EF" w:rsidR="00C43186" w:rsidRPr="006E44B1" w:rsidRDefault="00C43186" w:rsidP="00C43186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C43186" w:rsidRPr="001321E8" w14:paraId="436B6C22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7"/>
        </w:trPr>
        <w:tc>
          <w:tcPr>
            <w:tcW w:w="419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3D35349" w14:textId="77777777" w:rsidR="00C43186" w:rsidRPr="006E44B1" w:rsidRDefault="00C43186" w:rsidP="00C43186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Konsultacje 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57B2B2" w14:textId="54DF6052" w:rsidR="00C43186" w:rsidRPr="006E44B1" w:rsidRDefault="00C43186" w:rsidP="00C43186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496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2486C05" w14:textId="77777777" w:rsidR="00C43186" w:rsidRPr="006E44B1" w:rsidRDefault="00C43186" w:rsidP="00C43186">
            <w:pPr>
              <w:ind w:right="1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1652C" w14:textId="77777777" w:rsidR="00C43186" w:rsidRPr="006E44B1" w:rsidRDefault="00C43186" w:rsidP="00C43186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43186" w:rsidRPr="001321E8" w14:paraId="391AC784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7"/>
        </w:trPr>
        <w:tc>
          <w:tcPr>
            <w:tcW w:w="419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11E72" w14:textId="77777777" w:rsidR="00C43186" w:rsidRPr="006E44B1" w:rsidRDefault="00C43186" w:rsidP="00C43186">
            <w:pPr>
              <w:ind w:right="5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Łączny nakład pracy w godzinach </w:t>
            </w:r>
          </w:p>
        </w:tc>
        <w:tc>
          <w:tcPr>
            <w:tcW w:w="117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6871B55" w14:textId="5F5E5F42" w:rsidR="00C43186" w:rsidRPr="006E44B1" w:rsidRDefault="00C43186" w:rsidP="00C43186">
            <w:pPr>
              <w:ind w:left="4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345</w:t>
            </w:r>
          </w:p>
        </w:tc>
        <w:tc>
          <w:tcPr>
            <w:tcW w:w="44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E0A11C" w14:textId="77777777" w:rsidR="00C43186" w:rsidRPr="006E44B1" w:rsidRDefault="00C43186" w:rsidP="00C43186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Łączna liczba punktów ECTS </w:t>
            </w:r>
          </w:p>
        </w:tc>
        <w:tc>
          <w:tcPr>
            <w:tcW w:w="9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B568215" w14:textId="3894C349" w:rsidR="00C43186" w:rsidRPr="006E44B1" w:rsidRDefault="00C43186" w:rsidP="00C43186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0A76AC">
              <w:rPr>
                <w:rFonts w:ascii="HK Grotesk" w:hAnsi="HK Grotesk" w:cs="Arial"/>
                <w:sz w:val="20"/>
                <w:szCs w:val="20"/>
              </w:rPr>
              <w:t>11,5</w:t>
            </w:r>
          </w:p>
        </w:tc>
      </w:tr>
      <w:tr w:rsidR="00C00A37" w:rsidRPr="001321E8" w14:paraId="69FA3064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403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D169F4" w14:textId="77777777" w:rsidR="00C00A37" w:rsidRPr="006E44B1" w:rsidRDefault="002A38CC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Możliwości kariery zawodowej </w:t>
            </w:r>
          </w:p>
        </w:tc>
      </w:tr>
      <w:tr w:rsidR="00C00A37" w:rsidRPr="001321E8" w14:paraId="0C1F4645" w14:textId="77777777" w:rsidTr="00922723">
        <w:tblPrEx>
          <w:tblCellMar>
            <w:top w:w="40" w:type="dxa"/>
            <w:left w:w="41" w:type="dxa"/>
            <w:right w:w="19" w:type="dxa"/>
          </w:tblCellMar>
        </w:tblPrEx>
        <w:trPr>
          <w:trHeight w:val="341"/>
        </w:trPr>
        <w:tc>
          <w:tcPr>
            <w:tcW w:w="10781" w:type="dxa"/>
            <w:gridSpan w:val="2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B86DC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Absolwent jest przygotowany do podjęcia kształcenia na studiach drugiego stopnia. </w:t>
            </w:r>
          </w:p>
        </w:tc>
      </w:tr>
      <w:tr w:rsidR="00C00A37" w:rsidRPr="001321E8" w14:paraId="6F258F01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4"/>
        </w:trPr>
        <w:tc>
          <w:tcPr>
            <w:tcW w:w="1078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6143C33" w14:textId="77777777" w:rsidR="00C00A37" w:rsidRPr="006E44B1" w:rsidRDefault="002A38CC">
            <w:pPr>
              <w:ind w:right="4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C00A37" w:rsidRPr="001321E8" w14:paraId="797CA4B3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86"/>
        </w:trPr>
        <w:tc>
          <w:tcPr>
            <w:tcW w:w="12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881B" w14:textId="77777777" w:rsidR="00C00A37" w:rsidRPr="006E44B1" w:rsidRDefault="002A38CC">
            <w:pPr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Data </w:t>
            </w:r>
          </w:p>
        </w:tc>
        <w:tc>
          <w:tcPr>
            <w:tcW w:w="4098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6FA6" w14:textId="77777777" w:rsidR="00C00A37" w:rsidRPr="006E44B1" w:rsidRDefault="002A38CC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5414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CF70A7A" w14:textId="77777777" w:rsidR="00C00A37" w:rsidRPr="006E44B1" w:rsidRDefault="002A38CC">
            <w:pPr>
              <w:ind w:left="5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</w:rPr>
              <w:t xml:space="preserve">Czego dotyczy modyfikacja </w:t>
            </w:r>
          </w:p>
        </w:tc>
      </w:tr>
      <w:tr w:rsidR="00A05769" w:rsidRPr="001321E8" w14:paraId="053930F7" w14:textId="77777777" w:rsidTr="00C43186">
        <w:tblPrEx>
          <w:tblCellMar>
            <w:top w:w="40" w:type="dxa"/>
            <w:left w:w="41" w:type="dxa"/>
            <w:right w:w="19" w:type="dxa"/>
          </w:tblCellMar>
        </w:tblPrEx>
        <w:trPr>
          <w:trHeight w:val="259"/>
        </w:trPr>
        <w:tc>
          <w:tcPr>
            <w:tcW w:w="12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41DE" w14:textId="3D5D7CB1" w:rsidR="00A05769" w:rsidRPr="006E44B1" w:rsidRDefault="00922723" w:rsidP="00922723">
            <w:pPr>
              <w:ind w:left="26" w:right="139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11</w:t>
            </w:r>
            <w:r w:rsidR="00A05769" w:rsidRPr="006E44B1">
              <w:rPr>
                <w:rFonts w:ascii="HK Grotesk" w:hAnsi="HK Grotesk" w:cs="Arial"/>
                <w:sz w:val="20"/>
                <w:szCs w:val="20"/>
              </w:rPr>
              <w:t>.</w:t>
            </w:r>
            <w:r>
              <w:rPr>
                <w:rFonts w:ascii="HK Grotesk" w:hAnsi="HK Grotesk" w:cs="Arial"/>
                <w:sz w:val="20"/>
                <w:szCs w:val="20"/>
              </w:rPr>
              <w:t>10.2024</w:t>
            </w:r>
          </w:p>
        </w:tc>
        <w:tc>
          <w:tcPr>
            <w:tcW w:w="40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22AE" w14:textId="6A6AA8A5" w:rsidR="00A05769" w:rsidRPr="006E44B1" w:rsidRDefault="00922723" w:rsidP="006E19A6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prof. dr hab. Wioletta Miłkowska</w:t>
            </w:r>
          </w:p>
        </w:tc>
        <w:tc>
          <w:tcPr>
            <w:tcW w:w="541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C6979DC" w14:textId="25564B38" w:rsidR="00A05769" w:rsidRPr="006E44B1" w:rsidRDefault="00A05769" w:rsidP="00B1111C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6E44B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 xml:space="preserve">Dostosowanie karty przedmiotu </w:t>
            </w:r>
            <w:r w:rsidR="00B1111C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 xml:space="preserve">do </w:t>
            </w:r>
            <w:r w:rsidR="00922723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 xml:space="preserve">harmonogramu </w:t>
            </w:r>
            <w:r w:rsidRPr="006E44B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realizacji programów studiów na rok 202</w:t>
            </w:r>
            <w:r w:rsidR="00B1111C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4</w:t>
            </w:r>
            <w:r w:rsidRPr="006E44B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/202</w:t>
            </w:r>
            <w:r w:rsidR="00B1111C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5</w:t>
            </w:r>
            <w:r w:rsidRPr="006E44B1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 xml:space="preserve"> w UMFC Filia w Białymstoku</w:t>
            </w:r>
          </w:p>
        </w:tc>
      </w:tr>
    </w:tbl>
    <w:p w14:paraId="4DDBEF00" w14:textId="77777777" w:rsidR="00C00A37" w:rsidRPr="001321E8" w:rsidRDefault="00C00A37">
      <w:pPr>
        <w:spacing w:after="16"/>
        <w:rPr>
          <w:rFonts w:ascii="Arial" w:hAnsi="Arial" w:cs="Arial"/>
          <w:sz w:val="20"/>
          <w:szCs w:val="20"/>
        </w:rPr>
      </w:pPr>
    </w:p>
    <w:p w14:paraId="3461D779" w14:textId="77777777" w:rsidR="00C00A37" w:rsidRPr="001321E8" w:rsidRDefault="00C00A37">
      <w:pPr>
        <w:spacing w:after="0"/>
        <w:rPr>
          <w:rFonts w:ascii="Arial" w:hAnsi="Arial" w:cs="Arial"/>
          <w:sz w:val="20"/>
          <w:szCs w:val="20"/>
        </w:rPr>
      </w:pPr>
    </w:p>
    <w:sectPr w:rsidR="00C00A37" w:rsidRPr="001321E8" w:rsidSect="007E6E9A">
      <w:pgSz w:w="11906" w:h="16838"/>
      <w:pgMar w:top="571" w:right="573" w:bottom="70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427"/>
    <w:multiLevelType w:val="hybridMultilevel"/>
    <w:tmpl w:val="9CF88392"/>
    <w:lvl w:ilvl="0" w:tplc="E9002DFA">
      <w:start w:val="5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86AD9E">
      <w:start w:val="1"/>
      <w:numFmt w:val="lowerLetter"/>
      <w:lvlText w:val="%2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50F5EA">
      <w:start w:val="1"/>
      <w:numFmt w:val="lowerRoman"/>
      <w:lvlText w:val="%3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6C0E50">
      <w:start w:val="1"/>
      <w:numFmt w:val="decimal"/>
      <w:lvlText w:val="%4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74D0C6">
      <w:start w:val="1"/>
      <w:numFmt w:val="lowerLetter"/>
      <w:lvlText w:val="%5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169AAA">
      <w:start w:val="1"/>
      <w:numFmt w:val="lowerRoman"/>
      <w:lvlText w:val="%6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ED3E2">
      <w:start w:val="1"/>
      <w:numFmt w:val="decimal"/>
      <w:lvlText w:val="%7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C69D4">
      <w:start w:val="1"/>
      <w:numFmt w:val="lowerLetter"/>
      <w:lvlText w:val="%8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C6308">
      <w:start w:val="1"/>
      <w:numFmt w:val="lowerRoman"/>
      <w:lvlText w:val="%9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31E08"/>
    <w:multiLevelType w:val="hybridMultilevel"/>
    <w:tmpl w:val="96D2A3C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F817609"/>
    <w:multiLevelType w:val="hybridMultilevel"/>
    <w:tmpl w:val="2D72B6A6"/>
    <w:lvl w:ilvl="0" w:tplc="AB661CCE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C58A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206D4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AC402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0CF3A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9948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A42A0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4A2E8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EC6A0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ED4210"/>
    <w:multiLevelType w:val="hybridMultilevel"/>
    <w:tmpl w:val="52A2857E"/>
    <w:lvl w:ilvl="0" w:tplc="D5C8D8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6CD64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6DF2E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2B08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E6BAA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052D6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07DE0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D6BB40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C3814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67745"/>
    <w:multiLevelType w:val="hybridMultilevel"/>
    <w:tmpl w:val="CF8EF4FE"/>
    <w:lvl w:ilvl="0" w:tplc="7E7256EE">
      <w:start w:val="1"/>
      <w:numFmt w:val="bullet"/>
      <w:lvlText w:val=""/>
      <w:lvlJc w:val="left"/>
      <w:pPr>
        <w:ind w:left="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8527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0AAC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58E67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25A9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2A520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98CDF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AF44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6F48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86FE9"/>
    <w:multiLevelType w:val="hybridMultilevel"/>
    <w:tmpl w:val="3A9E3EB8"/>
    <w:lvl w:ilvl="0" w:tplc="740A39A6">
      <w:start w:val="1"/>
      <w:numFmt w:val="decimal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E7062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0E256A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A13B8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47660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BABE3C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23588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341EB6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60BC0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37"/>
    <w:rsid w:val="000322F5"/>
    <w:rsid w:val="001321E8"/>
    <w:rsid w:val="002A38CC"/>
    <w:rsid w:val="00316FA4"/>
    <w:rsid w:val="006153C3"/>
    <w:rsid w:val="0063559E"/>
    <w:rsid w:val="006E44B1"/>
    <w:rsid w:val="007549B7"/>
    <w:rsid w:val="007E6E9A"/>
    <w:rsid w:val="00922723"/>
    <w:rsid w:val="00A05769"/>
    <w:rsid w:val="00A65569"/>
    <w:rsid w:val="00B1111C"/>
    <w:rsid w:val="00C00A37"/>
    <w:rsid w:val="00C43186"/>
    <w:rsid w:val="00DA5906"/>
    <w:rsid w:val="00E31DB2"/>
    <w:rsid w:val="00F503D9"/>
    <w:rsid w:val="0A5241F5"/>
    <w:rsid w:val="15D102E1"/>
    <w:rsid w:val="178FBFF6"/>
    <w:rsid w:val="1989A7DC"/>
    <w:rsid w:val="1C66DCF0"/>
    <w:rsid w:val="2A93AED7"/>
    <w:rsid w:val="376BA669"/>
    <w:rsid w:val="3B452D2A"/>
    <w:rsid w:val="5BFBA697"/>
    <w:rsid w:val="621DA8B9"/>
    <w:rsid w:val="641AAF1C"/>
    <w:rsid w:val="65AC2FB1"/>
    <w:rsid w:val="6A0084C2"/>
    <w:rsid w:val="70D6DEE2"/>
    <w:rsid w:val="7106B9BF"/>
    <w:rsid w:val="7A7E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0438F5"/>
  <w15:docId w15:val="{24716642-E270-429B-A34E-CB2B0E29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E9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E6E9A"/>
    <w:pPr>
      <w:keepNext/>
      <w:keepLines/>
      <w:spacing w:after="120" w:line="280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6E9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ela-Siatka1">
    <w:name w:val="Tabela - Siatka1"/>
    <w:rsid w:val="007E6E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576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A5906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color w:val="au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A5906"/>
    <w:rPr>
      <w:rFonts w:ascii="HK Grotesk" w:eastAsia="HK Grotesk" w:hAnsi="HK Grotesk" w:cs="HK Grotesk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9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2</cp:revision>
  <cp:lastPrinted>2024-11-04T07:29:00Z</cp:lastPrinted>
  <dcterms:created xsi:type="dcterms:W3CDTF">2024-11-04T08:02:00Z</dcterms:created>
  <dcterms:modified xsi:type="dcterms:W3CDTF">2024-11-04T08:02:00Z</dcterms:modified>
</cp:coreProperties>
</file>