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A470A" w14:textId="77777777" w:rsidR="00C20529" w:rsidRPr="008A1C2F" w:rsidRDefault="00797DC1" w:rsidP="008A1C2F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</w:rPr>
        <w:pict w14:anchorId="4D2D2B18">
          <v:group id="Group 7" o:spid="_x0000_s1026" style="position:absolute;margin-left:27.35pt;margin-top:12.3pt;width:483.4pt;height:28.1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Af7KrAQAAI8OAAAOAAAAZHJzL2Uyb0RvYy54bWzsV9tu4zYQfS/QfyD0&#10;rliSJeuCOItEtoMF0jbobj+AliiLWElUSTp2WvTfO0NKviTpbnbT9qGoAdu8jmbmnDOkLt/t24Y8&#10;MKm46OaOf+E5hHWFKHm3mTu/fFy5iUOUpl1JG9GxufPIlPPu6vvvLnd9xgJRi6ZkkoCRTmW7fu7U&#10;WvfZZKKKmrVUXYiedTBZCdlSDV25mZSS7sB620wCz5tNdkKWvRQFUwpGF3bSuTL2q4oV+qeqUkyT&#10;Zu6Ab9r8SvO7xt/J1SXNNpL2NS8GN+g3eNFS3sFDD6YWVFOylfyZqZYXUihR6YtCtBNRVbxgJgaI&#10;xveeRHMrxbY3sWyy3aY/pAlS+yRP32y2+PHhXhJezp2ZQzraAkTmqSTG1Oz6TQYrbmX/ob+XNj5o&#10;3onik4LpydN57G/sYrLe/SBKMEe3WpjU7CvZogkImuwNAo8HBNhekwIGZ7N4GviRQwqYm8ZRGgwQ&#10;FTXgiNuiMHYITAbhzIJX1Mths+9FXmq3wkacndDMPtV4Onh2ddnzIoPvkE9oPcvnl3kHu/RWMmcw&#10;0r7KRkvlp23vAvQ91XzNG64fDY0hQehU93DPC0w0do7QQMQWGpjFh5IEgxvX2B0UIzLAkE7kNe02&#10;7Fr1wH9QJWwfh6QUu5rRUuEwZujciumeebFueL/iTYPIYXuIFyT0hIIvpMzSeyGKbcs6bfUqWQOh&#10;i07VvFcOkRlr1wzoJ9+XvqEJUOFOaXwcksJo6Pcgufa8NLhx88jL3dCLl+51GsZu7C3j0AsTP/fz&#10;P3C3H2ZbxSANtFn0fPAVRp95+6JghtJipWgkTR6oKRyWS+CQ4dToItALU4K+Kln8DMmGddDWkumi&#10;xmYFmRvGYfFhwqT5mFnEQIHAvqiZkfzTYCA/pgh1M00TQBlFE/kW15H5wAup9C0TLcEGJBrcNImm&#10;D5BnG9i4BF3uBMJtAhnjPIUi9dJlskxCNwxmS4BisXCvV3nozlZ+HC2mizxf+CMUNS9L1qG5tyNh&#10;EisaXo5kVHKzzhtpEVqZzyB5dVw2QUYc3RjRG/8N0QwYmP5BDYAGVj44j9TIdui9jkF4Gr1UyT/U&#10;tGeQdTR71DWcjVbXSBFQbMNIijEMq8aaq2zB/YyIzzZg51VsCqIISAOcSYIpPtbCjHRKIi+0dPLD&#10;Ialj9R6p8ko2nWCBIjmBzPeD2TR/DhnNmu6MhyAcO/IiHf0g9G6C1F3NktgNV2HkprGXuJ6f3qQz&#10;L0zDxeqcjne8Y2+nI9nNnTQKIqOkvw7SM5+Xgmy5hotPw1vI9mERzbA2L7vSoKEpb2z7hMbo/kjf&#10;8d/SeMTd8mctykeoKFKA5OHiA1c0aNRC/uaQHVx35o76dUvx/Gred0Du1A9DvB+ZThjFcO4SeTqz&#10;Pp2hXQGm5o52iG3m2t6ptr3kmxqeZGt5J67h9K+4KTPon/UK/MYO6OtfEhrcCqzQPmLBvBF74pt7&#10;BXoBckShEb2H8dHxf0pyYwEPwuhccZ+5u7ylgn+VlP4blf3ssPq/Ogy3KSM4e8gh6fV+vR8Omq8s&#10;FIcicSgQ0LDFARp/Y2EwV3Z46zFFbnhDw9eq074pJMf3yKs/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UCjV+uAAAAAJAQAADwAAAGRycy9kb3ducmV2LnhtbEyPQUvDQBCF74L/&#10;YRnBm92kbWqI2ZRS1FMRbAXxNs1Ok9DsbMhuk/Tfuz3p7Q3v8d43+XoyrRiod41lBfEsAkFcWt1w&#10;peDr8PaUgnAeWWNrmRRcycG6uL/LMdN25E8a9r4SoYRdhgpq77tMSlfWZNDNbEccvJPtDfpw9pXU&#10;PY6h3LRyHkUrabDhsFBjR9uayvP+YhS8jzhuFvHrsDufttefQ/LxvYtJqceHafMCwtPk/8Jwww/o&#10;UASmo72wdqJVkCyfQ1LBfLkCcfPjKAnqqCBdpCCLXP7/oPgF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JwH+yqwEAACPDgAADgAAAAAAAAAAAAAA&#10;AAA6AgAAZHJzL2Uyb0RvYy54bWxQSwECLQAUAAYACAAAACEAqiYOvrwAAAAhAQAAGQAAAAAAAAAA&#10;AAAAAAASBwAAZHJzL19yZWxzL2Uyb0RvYy54bWwucmVsc1BLAQItABQABgAIAAAAIQBQKNX64AAA&#10;AAkBAAAPAAAAAAAAAAAAAAAAAAUIAABkcnMvZG93bnJldi54bWxQSwECLQAKAAAAAAAAACEAluHo&#10;A2JNAABiTQAAFAAAAAAAAAAAAAAAAAASCQAAZHJzL21lZGlhL2ltYWdlMS5wbmdQSwUGAAAAAAYA&#10;BgB8AQAAplY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27" type="#_x0000_t75" style="position:absolute;left:547;top:326;width:3981;height:5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0FnxAAAANoAAAAPAAAAZHJzL2Rvd25yZXYueG1sRI9LiwIx&#10;EITvC/6H0MJeRDPOgo/RKCIKHhbEB+ixmbTzcNIZJlmd/fcbQdhjUVVfUfNlayrxoMYVlhUMBxEI&#10;4tTqgjMF59O2PwHhPLLGyjIp+CUHy0XnY46Jtk8+0OPoMxEg7BJUkHtfJ1K6NCeDbmBr4uDdbGPQ&#10;B9lkUjf4DHBTyTiKRtJgwWEhx5rWOaX3449REJfZ9/5Sbla93rT8amlt4+p0Veqz265mIDy1/j/8&#10;bu+0gjG8roQbIBd/AAAA//8DAFBLAQItABQABgAIAAAAIQDb4fbL7gAAAIUBAAATAAAAAAAAAAAA&#10;AAAAAAAAAABbQ29udGVudF9UeXBlc10ueG1sUEsBAi0AFAAGAAgAAAAhAFr0LFu/AAAAFQEAAAsA&#10;AAAAAAAAAAAAAAAAHwEAAF9yZWxzLy5yZWxzUEsBAi0AFAAGAAgAAAAhACfDQWfEAAAA2gAAAA8A&#10;AAAAAAAAAAAAAAAABwIAAGRycy9kb3ducmV2LnhtbFBLBQYAAAAAAwADALcAAAD4AgAAAAA=&#10;">
              <v:imagedata r:id="rId5" o:title=""/>
            </v:shape>
            <v:rect id="Rectangle 9" o:spid="_x0000_s1028" style="position:absolute;left:2551;top:823;width:8504;height: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12pvQAAANoAAAAPAAAAZHJzL2Rvd25yZXYueG1sRE/JCsIw&#10;EL0L/kMYwYtoqohINYoIghdxPehtaKaLNpPSRK1/bw6Cx8fb58vGlOJFtSssKxgOIhDEidUFZwou&#10;501/CsJ5ZI2lZVLwIQfLRbs1x1jbNx/pdfKZCCHsYlSQe1/FUrokJ4NuYCviwKW2NugDrDOpa3yH&#10;cFPKURRNpMGCQ0OOFa1zSh6np1FQjptR2ttV13vy2J/T4c3q6DBWqttpVjMQnhr/F//cW60gbA1X&#10;wg2Qiy8AAAD//wMAUEsBAi0AFAAGAAgAAAAhANvh9svuAAAAhQEAABMAAAAAAAAAAAAAAAAAAAAA&#10;AFtDb250ZW50X1R5cGVzXS54bWxQSwECLQAUAAYACAAAACEAWvQsW78AAAAVAQAACwAAAAAAAAAA&#10;AAAAAAAfAQAAX3JlbHMvLnJlbHNQSwECLQAUAAYACAAAACEA8ANdqb0AAADaAAAADwAAAAAAAAAA&#10;AAAAAAAHAgAAZHJzL2Rvd25yZXYueG1sUEsFBgAAAAADAAMAtwAAAPECAAAAAA==&#10;" fillcolor="#11263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left:547;top:245;width:10509;height:5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<v:textbox style="mso-next-textbox:#Text Box 10" inset="0,0,0,0">
                <w:txbxContent>
                  <w:p w14:paraId="62BE247B" w14:textId="77777777" w:rsidR="00580066" w:rsidRPr="00BE03F2" w:rsidRDefault="00580066" w:rsidP="005B7265">
                    <w:pPr>
                      <w:spacing w:before="37" w:line="223" w:lineRule="auto"/>
                      <w:ind w:left="6264" w:right="1135"/>
                      <w:rPr>
                        <w:rFonts w:ascii="HK Grotesk" w:hAnsi="HK Grotesk"/>
                        <w:b/>
                        <w:sz w:val="20"/>
                      </w:rPr>
                    </w:pPr>
                    <w:r w:rsidRPr="00BE03F2">
                      <w:rPr>
                        <w:rFonts w:ascii="HK Grotesk" w:hAnsi="HK Grotesk"/>
                        <w:b/>
                        <w:color w:val="11263C"/>
                        <w:sz w:val="20"/>
                      </w:rPr>
                      <w:t xml:space="preserve">Wydział </w:t>
                    </w:r>
                    <w:r>
                      <w:rPr>
                        <w:rFonts w:ascii="HK Grotesk" w:hAnsi="HK Grotesk"/>
                        <w:b/>
                        <w:color w:val="11263C"/>
                        <w:sz w:val="20"/>
                      </w:rPr>
                      <w:t xml:space="preserve">Kompozycji i Teorii Muzyki </w:t>
                    </w:r>
                  </w:p>
                  <w:p w14:paraId="672A6659" w14:textId="77777777" w:rsidR="00580066" w:rsidRPr="00BE03F2" w:rsidRDefault="00580066" w:rsidP="008A1C2F">
                    <w:pPr>
                      <w:spacing w:before="37" w:line="223" w:lineRule="auto"/>
                      <w:ind w:left="6264" w:right="1135"/>
                      <w:rPr>
                        <w:rFonts w:ascii="HK Grotesk" w:hAnsi="HK Grotesk"/>
                        <w:b/>
                        <w:sz w:val="20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14:paraId="0A37501D" w14:textId="77777777" w:rsidR="008A1C2F" w:rsidRPr="008A1C2F" w:rsidRDefault="008A1C2F" w:rsidP="008A1C2F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385"/>
        <w:gridCol w:w="532"/>
        <w:gridCol w:w="67"/>
        <w:gridCol w:w="263"/>
        <w:gridCol w:w="377"/>
        <w:gridCol w:w="218"/>
        <w:gridCol w:w="441"/>
        <w:gridCol w:w="151"/>
        <w:gridCol w:w="507"/>
        <w:gridCol w:w="748"/>
        <w:gridCol w:w="464"/>
        <w:gridCol w:w="120"/>
        <w:gridCol w:w="320"/>
        <w:gridCol w:w="487"/>
        <w:gridCol w:w="256"/>
        <w:gridCol w:w="540"/>
        <w:gridCol w:w="585"/>
        <w:gridCol w:w="232"/>
        <w:gridCol w:w="650"/>
        <w:gridCol w:w="467"/>
        <w:gridCol w:w="308"/>
        <w:gridCol w:w="79"/>
        <w:gridCol w:w="1382"/>
      </w:tblGrid>
      <w:tr w:rsidR="002740CA" w:rsidRPr="00905185" w14:paraId="29298D5F" w14:textId="77777777" w:rsidTr="4D5E68FC">
        <w:tc>
          <w:tcPr>
            <w:tcW w:w="1087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2740CA" w:rsidRPr="00207E6E" w:rsidRDefault="002740CA" w:rsidP="002740CA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>Nazwa przedmiotu:</w:t>
            </w:r>
          </w:p>
          <w:p w14:paraId="32B1ADAC" w14:textId="77777777" w:rsidR="002740CA" w:rsidRPr="00207E6E" w:rsidRDefault="009B022A" w:rsidP="002740CA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Seminarium pisemnej pracy dyplomowej</w:t>
            </w:r>
          </w:p>
        </w:tc>
      </w:tr>
      <w:tr w:rsidR="00C20529" w:rsidRPr="00905185" w14:paraId="5BEEB4C8" w14:textId="77777777" w:rsidTr="4D5E68FC">
        <w:tc>
          <w:tcPr>
            <w:tcW w:w="8638" w:type="dxa"/>
            <w:gridSpan w:val="20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00301393" w14:textId="77777777" w:rsidR="00C20529" w:rsidRPr="00207E6E" w:rsidRDefault="00C20529" w:rsidP="002740CA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Jednostka prowadząca </w:t>
            </w:r>
            <w:r w:rsidR="002740CA"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>przedmiot</w:t>
            </w:r>
            <w:r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>:</w:t>
            </w:r>
          </w:p>
          <w:p w14:paraId="484A3D51" w14:textId="77777777" w:rsidR="00C20529" w:rsidRPr="00207E6E" w:rsidRDefault="005B7265" w:rsidP="00F822C9">
            <w:pPr>
              <w:spacing w:after="0" w:line="240" w:lineRule="auto"/>
              <w:rPr>
                <w:rFonts w:ascii="HK Grotesk" w:hAnsi="HK Grotesk" w:cs="Arial"/>
                <w:b/>
                <w:smallCaps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Wydział Kompozycji i Teorii Muzyki</w:t>
            </w:r>
          </w:p>
        </w:tc>
        <w:tc>
          <w:tcPr>
            <w:tcW w:w="2236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5773A304" w14:textId="77777777" w:rsidR="00C20529" w:rsidRPr="00207E6E" w:rsidRDefault="00C20529" w:rsidP="002740CA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>Rok akademicki:</w:t>
            </w:r>
          </w:p>
          <w:p w14:paraId="4BB42595" w14:textId="5D78CC5D" w:rsidR="00C20529" w:rsidRPr="00207E6E" w:rsidRDefault="005B7265" w:rsidP="0C05BE27">
            <w:pPr>
              <w:spacing w:after="0" w:line="240" w:lineRule="auto"/>
              <w:rPr>
                <w:rFonts w:ascii="HK Grotesk" w:hAnsi="HK Grotesk" w:cs="Arial"/>
                <w:b/>
                <w:bCs/>
                <w:color w:val="000000"/>
                <w:sz w:val="20"/>
                <w:szCs w:val="20"/>
              </w:rPr>
            </w:pPr>
            <w:r w:rsidRPr="4D5E68FC">
              <w:rPr>
                <w:rFonts w:ascii="HK Grotesk" w:hAnsi="HK Grotesk" w:cs="Arial"/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="3838FBE3" w:rsidRPr="4D5E68FC">
              <w:rPr>
                <w:rFonts w:ascii="HK Grotesk" w:hAnsi="HK Grotesk" w:cs="Arial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4D5E68FC">
              <w:rPr>
                <w:rFonts w:ascii="HK Grotesk" w:hAnsi="HK Grotesk" w:cs="Arial"/>
                <w:b/>
                <w:bCs/>
                <w:color w:val="000000" w:themeColor="text1"/>
                <w:sz w:val="20"/>
                <w:szCs w:val="20"/>
              </w:rPr>
              <w:t>/202</w:t>
            </w:r>
            <w:r w:rsidR="6CFEE2C2" w:rsidRPr="4D5E68FC">
              <w:rPr>
                <w:rFonts w:ascii="HK Grotesk" w:hAnsi="HK Grotesk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C20529" w:rsidRPr="00905185" w14:paraId="1260F251" w14:textId="77777777" w:rsidTr="4D5E68FC">
        <w:tc>
          <w:tcPr>
            <w:tcW w:w="5448" w:type="dxa"/>
            <w:gridSpan w:val="12"/>
            <w:tcBorders>
              <w:left w:val="single" w:sz="8" w:space="0" w:color="auto"/>
            </w:tcBorders>
            <w:shd w:val="clear" w:color="auto" w:fill="auto"/>
          </w:tcPr>
          <w:p w14:paraId="6C5C9B4A" w14:textId="77777777" w:rsidR="00C20529" w:rsidRPr="00207E6E" w:rsidRDefault="00C20529" w:rsidP="002740CA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>Kierunek:</w:t>
            </w:r>
            <w:r w:rsidR="00044110"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 edukacja artystyczna w zakresie sztuki muzycznej</w:t>
            </w:r>
          </w:p>
          <w:p w14:paraId="5DAB6C7B" w14:textId="77777777" w:rsidR="009B022A" w:rsidRPr="00207E6E" w:rsidRDefault="009B022A" w:rsidP="002740CA">
            <w:pPr>
              <w:spacing w:after="0" w:line="240" w:lineRule="auto"/>
              <w:rPr>
                <w:rFonts w:ascii="HK Grotesk" w:hAnsi="HK Grotes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26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7B235EC4" w14:textId="77777777" w:rsidR="00C20529" w:rsidRPr="00207E6E" w:rsidRDefault="00C20529" w:rsidP="002E2561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>Specjalność:</w:t>
            </w:r>
            <w:r w:rsidR="00044110"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 muzyka kościelna/muzyka szkolna/prowadzenie zespołów </w:t>
            </w:r>
            <w:r w:rsidR="00AC7DF4"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>muzycznych</w:t>
            </w:r>
          </w:p>
        </w:tc>
      </w:tr>
      <w:tr w:rsidR="00C20529" w:rsidRPr="00905185" w14:paraId="7AD19AA0" w14:textId="77777777" w:rsidTr="4D5E68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729" w:type="dxa"/>
            <w:gridSpan w:val="9"/>
            <w:tcBorders>
              <w:left w:val="single" w:sz="8" w:space="0" w:color="auto"/>
            </w:tcBorders>
            <w:shd w:val="clear" w:color="auto" w:fill="auto"/>
          </w:tcPr>
          <w:p w14:paraId="16EBD797" w14:textId="77777777" w:rsidR="00C20529" w:rsidRPr="00207E6E" w:rsidRDefault="00C20529" w:rsidP="002740CA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>Forma studiów:</w:t>
            </w:r>
          </w:p>
          <w:p w14:paraId="01E717EF" w14:textId="77777777" w:rsidR="00C20529" w:rsidRPr="00207E6E" w:rsidRDefault="0076483A" w:rsidP="002740CA">
            <w:pPr>
              <w:spacing w:after="0" w:line="240" w:lineRule="auto"/>
              <w:rPr>
                <w:rFonts w:ascii="HK Grotesk" w:hAnsi="HK Grotesk" w:cs="Arial"/>
                <w:b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stacjonarne, I stopnia</w:t>
            </w:r>
          </w:p>
        </w:tc>
        <w:tc>
          <w:tcPr>
            <w:tcW w:w="3442" w:type="dxa"/>
            <w:gridSpan w:val="8"/>
            <w:shd w:val="clear" w:color="auto" w:fill="auto"/>
          </w:tcPr>
          <w:p w14:paraId="0EB471CD" w14:textId="77777777" w:rsidR="00C20529" w:rsidRPr="00207E6E" w:rsidRDefault="00C20529" w:rsidP="002740CA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>Profil kształcenia:</w:t>
            </w:r>
          </w:p>
          <w:p w14:paraId="310A71B7" w14:textId="77777777" w:rsidR="00C20529" w:rsidRPr="00207E6E" w:rsidRDefault="00C20529" w:rsidP="002740CA">
            <w:pPr>
              <w:spacing w:after="0" w:line="240" w:lineRule="auto"/>
              <w:rPr>
                <w:rFonts w:ascii="HK Grotesk" w:hAnsi="HK Grotesk" w:cs="Arial"/>
                <w:b/>
                <w:color w:val="000000"/>
                <w:sz w:val="20"/>
                <w:szCs w:val="20"/>
              </w:rPr>
            </w:pPr>
            <w:proofErr w:type="spellStart"/>
            <w:r w:rsidRPr="00207E6E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ogólnoakademicki</w:t>
            </w:r>
            <w:proofErr w:type="spellEnd"/>
            <w:r w:rsidRPr="00207E6E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 xml:space="preserve">  (A)</w:t>
            </w:r>
          </w:p>
        </w:tc>
        <w:tc>
          <w:tcPr>
            <w:tcW w:w="3703" w:type="dxa"/>
            <w:gridSpan w:val="7"/>
            <w:tcBorders>
              <w:right w:val="single" w:sz="8" w:space="0" w:color="auto"/>
            </w:tcBorders>
            <w:shd w:val="clear" w:color="auto" w:fill="auto"/>
          </w:tcPr>
          <w:p w14:paraId="44C62BD9" w14:textId="77777777" w:rsidR="00C20529" w:rsidRPr="00207E6E" w:rsidRDefault="00C20529" w:rsidP="002740CA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Status </w:t>
            </w:r>
            <w:r w:rsidR="00337E9F"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>przedmiotu</w:t>
            </w:r>
            <w:r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>:</w:t>
            </w:r>
          </w:p>
          <w:p w14:paraId="08EE4E00" w14:textId="77777777" w:rsidR="00C20529" w:rsidRPr="00207E6E" w:rsidRDefault="005B7265" w:rsidP="002740CA">
            <w:pPr>
              <w:spacing w:after="0" w:line="240" w:lineRule="auto"/>
              <w:rPr>
                <w:rFonts w:ascii="HK Grotesk" w:hAnsi="HK Grotesk" w:cs="Arial"/>
                <w:b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obowiązkowy</w:t>
            </w:r>
          </w:p>
        </w:tc>
      </w:tr>
      <w:tr w:rsidR="00C20529" w:rsidRPr="00905185" w14:paraId="4FFB5F55" w14:textId="77777777" w:rsidTr="4D5E68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137" w:type="dxa"/>
            <w:gridSpan w:val="7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5CA46B5" w14:textId="77777777" w:rsidR="00C20529" w:rsidRPr="00207E6E" w:rsidRDefault="00C20529" w:rsidP="002740CA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>Forma zajęć:</w:t>
            </w:r>
          </w:p>
          <w:p w14:paraId="57F876BF" w14:textId="77777777" w:rsidR="00C20529" w:rsidRPr="00207E6E" w:rsidRDefault="00561EA5" w:rsidP="005155A1">
            <w:pPr>
              <w:spacing w:after="0" w:line="240" w:lineRule="auto"/>
              <w:rPr>
                <w:rFonts w:ascii="HK Grotesk" w:hAnsi="HK Grotesk" w:cs="Arial"/>
                <w:b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b/>
                <w:color w:val="000000"/>
                <w:sz w:val="20"/>
                <w:szCs w:val="20"/>
                <w:shd w:val="clear" w:color="auto" w:fill="FFFFFF"/>
              </w:rPr>
              <w:t>seminarium</w:t>
            </w:r>
          </w:p>
        </w:tc>
        <w:tc>
          <w:tcPr>
            <w:tcW w:w="275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D7A8A56" w14:textId="77777777" w:rsidR="00C20529" w:rsidRPr="00207E6E" w:rsidRDefault="00C20529" w:rsidP="002740CA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Język </w:t>
            </w:r>
            <w:r w:rsidR="00337E9F"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>przedmiotu</w:t>
            </w:r>
            <w:r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>:</w:t>
            </w:r>
          </w:p>
          <w:p w14:paraId="205A1F16" w14:textId="77777777" w:rsidR="00C20529" w:rsidRPr="00207E6E" w:rsidRDefault="005B7265" w:rsidP="002740CA">
            <w:pPr>
              <w:spacing w:after="0" w:line="240" w:lineRule="auto"/>
              <w:rPr>
                <w:rFonts w:ascii="HK Grotesk" w:hAnsi="HK Grotesk" w:cs="Arial"/>
                <w:b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polski</w:t>
            </w:r>
          </w:p>
        </w:tc>
        <w:tc>
          <w:tcPr>
            <w:tcW w:w="27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FBE9DF4" w14:textId="77777777" w:rsidR="00C20529" w:rsidRPr="00207E6E" w:rsidRDefault="00C20529" w:rsidP="002740CA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>Rok/semestr:</w:t>
            </w:r>
          </w:p>
          <w:p w14:paraId="4E93A442" w14:textId="77777777" w:rsidR="00C20529" w:rsidRPr="00207E6E" w:rsidRDefault="00B05821" w:rsidP="002740CA">
            <w:pPr>
              <w:spacing w:after="0" w:line="240" w:lineRule="auto"/>
              <w:rPr>
                <w:rFonts w:ascii="HK Grotesk" w:hAnsi="HK Grotesk" w:cs="Arial"/>
                <w:b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Rok I</w:t>
            </w:r>
            <w:r w:rsidR="009B022A" w:rsidRPr="00207E6E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I</w:t>
            </w:r>
            <w:r w:rsidRPr="00207E6E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/ semestr</w:t>
            </w:r>
            <w:r w:rsidR="00B314F8" w:rsidRPr="00207E6E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 xml:space="preserve"> IV</w:t>
            </w:r>
          </w:p>
        </w:tc>
        <w:tc>
          <w:tcPr>
            <w:tcW w:w="2236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99F4A8" w14:textId="77777777" w:rsidR="00C20529" w:rsidRPr="00207E6E" w:rsidRDefault="00C20529" w:rsidP="002740CA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>Wymiar godzin:</w:t>
            </w:r>
          </w:p>
          <w:p w14:paraId="7E7FE0CB" w14:textId="77777777" w:rsidR="00C20529" w:rsidRPr="00207E6E" w:rsidRDefault="009B022A" w:rsidP="002740CA">
            <w:pPr>
              <w:spacing w:after="0" w:line="240" w:lineRule="auto"/>
              <w:rPr>
                <w:rFonts w:ascii="HK Grotesk" w:hAnsi="HK Grotesk" w:cs="Arial"/>
                <w:b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7,5</w:t>
            </w:r>
          </w:p>
        </w:tc>
      </w:tr>
      <w:tr w:rsidR="00C20529" w:rsidRPr="00905185" w14:paraId="0D61E670" w14:textId="77777777" w:rsidTr="4D5E68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54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C20529" w:rsidRPr="00207E6E" w:rsidRDefault="00C20529" w:rsidP="002740CA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Koordynator </w:t>
            </w:r>
            <w:r w:rsidR="002740CA"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>przedmiotu</w:t>
            </w:r>
          </w:p>
        </w:tc>
        <w:tc>
          <w:tcPr>
            <w:tcW w:w="8332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4BF87A" w14:textId="77777777" w:rsidR="00C20529" w:rsidRPr="00207E6E" w:rsidRDefault="005B7265" w:rsidP="002740CA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b/>
                <w:bCs/>
                <w:color w:val="000000"/>
                <w:sz w:val="20"/>
                <w:szCs w:val="20"/>
              </w:rPr>
              <w:t>Kierownik Katedry Teorii Muzyki</w:t>
            </w:r>
          </w:p>
        </w:tc>
      </w:tr>
      <w:tr w:rsidR="00C20529" w:rsidRPr="00905185" w14:paraId="58FCB156" w14:textId="77777777" w:rsidTr="4D5E68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5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C20529" w:rsidRPr="00207E6E" w:rsidRDefault="00C20529" w:rsidP="002740CA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>Prowadzący zajęcia</w:t>
            </w:r>
          </w:p>
        </w:tc>
        <w:tc>
          <w:tcPr>
            <w:tcW w:w="833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1485CA" w14:textId="21CEA4B8" w:rsidR="00C20529" w:rsidRPr="00207E6E" w:rsidRDefault="009B022A" w:rsidP="0C05BE27">
            <w:pPr>
              <w:spacing w:after="0" w:line="240" w:lineRule="auto"/>
              <w:rPr>
                <w:rFonts w:ascii="HK Grotesk" w:hAnsi="HK Grotesk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7E6E">
              <w:rPr>
                <w:rFonts w:ascii="HK Grotesk" w:hAnsi="HK Grotesk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prof. </w:t>
            </w:r>
            <w:r w:rsidR="00090E8E" w:rsidRPr="00207E6E">
              <w:rPr>
                <w:rFonts w:ascii="HK Grotesk" w:hAnsi="HK Grotesk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dr hab. Marcin Łuk</w:t>
            </w:r>
            <w:r w:rsidRPr="00207E6E">
              <w:rPr>
                <w:rFonts w:ascii="HK Grotesk" w:hAnsi="HK Grotesk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aszewski</w:t>
            </w:r>
          </w:p>
        </w:tc>
      </w:tr>
      <w:tr w:rsidR="00C20529" w:rsidRPr="00905185" w14:paraId="32475853" w14:textId="77777777" w:rsidTr="4D5E68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5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C20529" w:rsidRPr="00207E6E" w:rsidRDefault="00C20529" w:rsidP="002740CA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>Cele przedmiotu</w:t>
            </w:r>
          </w:p>
        </w:tc>
        <w:tc>
          <w:tcPr>
            <w:tcW w:w="833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2416A" w14:textId="77777777" w:rsidR="000E6562" w:rsidRPr="00207E6E" w:rsidRDefault="000E6562" w:rsidP="00D97A5C">
            <w:pPr>
              <w:numPr>
                <w:ilvl w:val="0"/>
                <w:numId w:val="13"/>
              </w:numPr>
              <w:tabs>
                <w:tab w:val="num" w:pos="750"/>
              </w:tabs>
              <w:suppressAutoHyphens/>
              <w:snapToGrid w:val="0"/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>Przygotowanie do pisania prac naukowych pod względem technicznym i metodologicznym.</w:t>
            </w:r>
          </w:p>
          <w:p w14:paraId="4594D2CF" w14:textId="77777777" w:rsidR="00255070" w:rsidRPr="00207E6E" w:rsidRDefault="00255070" w:rsidP="00D97A5C">
            <w:pPr>
              <w:numPr>
                <w:ilvl w:val="0"/>
                <w:numId w:val="13"/>
              </w:numPr>
              <w:tabs>
                <w:tab w:val="num" w:pos="750"/>
              </w:tabs>
              <w:suppressAutoHyphens/>
              <w:snapToGrid w:val="0"/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>Orientacja w piśmiennictwie specjalistycznym i sposobach jego wyszukiwania.</w:t>
            </w:r>
          </w:p>
          <w:p w14:paraId="03ED4132" w14:textId="77777777" w:rsidR="00255070" w:rsidRPr="00207E6E" w:rsidRDefault="00255070" w:rsidP="00D97A5C">
            <w:pPr>
              <w:numPr>
                <w:ilvl w:val="0"/>
                <w:numId w:val="13"/>
              </w:numPr>
              <w:tabs>
                <w:tab w:val="num" w:pos="750"/>
              </w:tabs>
              <w:suppressAutoHyphens/>
              <w:snapToGrid w:val="0"/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>Nabycie podstawowych umiejętności z zakresu ogólnej metodologii nauk.</w:t>
            </w:r>
          </w:p>
        </w:tc>
      </w:tr>
      <w:tr w:rsidR="00C20529" w:rsidRPr="00905185" w14:paraId="18E256E9" w14:textId="77777777" w:rsidTr="4D5E68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54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C20529" w:rsidRPr="00207E6E" w:rsidRDefault="00C20529" w:rsidP="002740CA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>Wymagania wstępne</w:t>
            </w:r>
          </w:p>
        </w:tc>
        <w:tc>
          <w:tcPr>
            <w:tcW w:w="8332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94A7A" w14:textId="77777777" w:rsidR="00C20529" w:rsidRPr="00207E6E" w:rsidRDefault="005155A1" w:rsidP="002740CA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>Wiedza podstawowa z zakresu ogólnej kultury muzycznej.</w:t>
            </w:r>
          </w:p>
        </w:tc>
      </w:tr>
      <w:tr w:rsidR="00C20529" w:rsidRPr="00905185" w14:paraId="27F92E81" w14:textId="77777777" w:rsidTr="4D5E68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C0A3AD" w14:textId="77777777" w:rsidR="00C20529" w:rsidRPr="00207E6E" w:rsidRDefault="00C20529" w:rsidP="002740CA">
            <w:pPr>
              <w:spacing w:after="0" w:line="240" w:lineRule="auto"/>
              <w:jc w:val="center"/>
              <w:rPr>
                <w:rFonts w:ascii="HK Grotesk" w:hAnsi="HK Grotesk" w:cs="Arial"/>
                <w:b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 xml:space="preserve">Kategorie </w:t>
            </w:r>
            <w:r w:rsidR="002740CA" w:rsidRPr="00207E6E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efektów</w:t>
            </w:r>
          </w:p>
        </w:tc>
        <w:tc>
          <w:tcPr>
            <w:tcW w:w="8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453360" w14:textId="77777777" w:rsidR="00C20529" w:rsidRPr="00207E6E" w:rsidRDefault="002740CA" w:rsidP="002740CA">
            <w:pPr>
              <w:spacing w:after="0" w:line="240" w:lineRule="auto"/>
              <w:jc w:val="center"/>
              <w:rPr>
                <w:rFonts w:ascii="HK Grotesk" w:hAnsi="HK Grotesk" w:cs="Arial"/>
                <w:b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Numer efektu</w:t>
            </w:r>
          </w:p>
        </w:tc>
        <w:tc>
          <w:tcPr>
            <w:tcW w:w="6871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B2DDD9" w14:textId="77777777" w:rsidR="00C20529" w:rsidRPr="00207E6E" w:rsidRDefault="00C20529" w:rsidP="002740CA">
            <w:pPr>
              <w:spacing w:after="0" w:line="240" w:lineRule="auto"/>
              <w:jc w:val="center"/>
              <w:rPr>
                <w:rFonts w:ascii="HK Grotesk" w:hAnsi="HK Grotesk" w:cs="Arial"/>
                <w:b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 xml:space="preserve">EFEKTY </w:t>
            </w:r>
            <w:r w:rsidR="002740CA" w:rsidRPr="00207E6E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UCZENIA SIĘ DLA PRZEDMIOTU</w:t>
            </w:r>
          </w:p>
        </w:tc>
        <w:tc>
          <w:tcPr>
            <w:tcW w:w="14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245B673" w14:textId="77777777" w:rsidR="00C20529" w:rsidRPr="00207E6E" w:rsidRDefault="002740CA" w:rsidP="002740CA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  <w:highlight w:val="yellow"/>
              </w:rPr>
            </w:pPr>
            <w:r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>Numer efektu kier./spec.</w:t>
            </w:r>
            <w:r w:rsidR="00C20529"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D2FFC" w:rsidRPr="00905185" w14:paraId="1BB738F9" w14:textId="77777777" w:rsidTr="4D5E68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0A4271" w14:textId="77777777" w:rsidR="008D2FFC" w:rsidRPr="00207E6E" w:rsidRDefault="008D2FFC" w:rsidP="002122D7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>Wiedza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841BE" w14:textId="77777777" w:rsidR="008D2FFC" w:rsidRPr="00207E6E" w:rsidRDefault="00D97A5C" w:rsidP="002122D7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7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6E5B81" w14:textId="77777777" w:rsidR="008D2FFC" w:rsidRPr="00207E6E" w:rsidRDefault="002E2561" w:rsidP="002122D7">
            <w:pPr>
              <w:pStyle w:val="NormalnyWeb"/>
              <w:spacing w:before="0" w:beforeAutospacing="0" w:after="0" w:afterAutospacing="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Zna zasady edycji tekstu naukowego, </w:t>
            </w:r>
            <w:r w:rsidR="00D97A5C"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>ma wiedzę w zakresie opracowywania tematów badawczych na poziomie studiów I stopnia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E77C5F2" w14:textId="77777777" w:rsidR="00EC2F05" w:rsidRPr="00207E6E" w:rsidRDefault="00EC2F05" w:rsidP="002122D7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sz w:val="20"/>
                <w:szCs w:val="20"/>
              </w:rPr>
              <w:t>K1_W2</w:t>
            </w:r>
          </w:p>
          <w:p w14:paraId="452F1F90" w14:textId="77777777" w:rsidR="008D2FFC" w:rsidRPr="00207E6E" w:rsidRDefault="00EC2F05" w:rsidP="002122D7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  <w:highlight w:val="yellow"/>
              </w:rPr>
            </w:pPr>
            <w:r w:rsidRPr="00207E6E">
              <w:rPr>
                <w:rFonts w:ascii="HK Grotesk" w:hAnsi="HK Grotesk" w:cs="Arial"/>
                <w:sz w:val="20"/>
                <w:szCs w:val="20"/>
              </w:rPr>
              <w:t>K1_W4</w:t>
            </w:r>
          </w:p>
        </w:tc>
      </w:tr>
      <w:tr w:rsidR="008D2FFC" w:rsidRPr="00905185" w14:paraId="35928067" w14:textId="77777777" w:rsidTr="4D5E68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80" w:type="dxa"/>
            <w:gridSpan w:val="2"/>
            <w:vMerge/>
            <w:vAlign w:val="center"/>
          </w:tcPr>
          <w:p w14:paraId="02EB378F" w14:textId="77777777" w:rsidR="008D2FFC" w:rsidRPr="00207E6E" w:rsidRDefault="008D2FFC" w:rsidP="002122D7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999B5" w14:textId="77777777" w:rsidR="008D2FFC" w:rsidRPr="00207E6E" w:rsidRDefault="00D97A5C" w:rsidP="002122D7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7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7503B" w14:textId="77777777" w:rsidR="008D2FFC" w:rsidRPr="00207E6E" w:rsidRDefault="00D97A5C" w:rsidP="002122D7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sz w:val="20"/>
                <w:szCs w:val="20"/>
              </w:rPr>
              <w:t>zna podstawy technologii informacyjnej oraz podstawy prawne problematyki ochrony własności intelektualnej i artystycznej, w tym dotyczące praw autorskich w zakresie prac naukowych i publicystycznych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037EEB7" w14:textId="77777777" w:rsidR="00EC2F05" w:rsidRPr="00207E6E" w:rsidRDefault="00EC2F05" w:rsidP="002122D7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sz w:val="20"/>
                <w:szCs w:val="20"/>
              </w:rPr>
              <w:t>K1_W4</w:t>
            </w:r>
          </w:p>
          <w:p w14:paraId="724BC434" w14:textId="77777777" w:rsidR="008D2FFC" w:rsidRPr="00207E6E" w:rsidRDefault="00EC2F05" w:rsidP="002122D7">
            <w:pPr>
              <w:snapToGrid w:val="0"/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  <w:highlight w:val="yellow"/>
              </w:rPr>
            </w:pPr>
            <w:r w:rsidRPr="00207E6E">
              <w:rPr>
                <w:rFonts w:ascii="HK Grotesk" w:hAnsi="HK Grotesk" w:cs="Arial"/>
                <w:sz w:val="20"/>
                <w:szCs w:val="20"/>
              </w:rPr>
              <w:t>K1_W5</w:t>
            </w:r>
          </w:p>
        </w:tc>
      </w:tr>
      <w:tr w:rsidR="008D2FFC" w:rsidRPr="00905185" w14:paraId="70541752" w14:textId="77777777" w:rsidTr="4D5E68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0AA4D1" w14:textId="77777777" w:rsidR="008D2FFC" w:rsidRPr="00207E6E" w:rsidRDefault="008D2FFC" w:rsidP="002122D7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>Umiejętności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D5EC4" w14:textId="77777777" w:rsidR="008D2FFC" w:rsidRPr="00207E6E" w:rsidRDefault="00D97A5C" w:rsidP="002122D7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7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40FBC7" w14:textId="77777777" w:rsidR="008D2FFC" w:rsidRPr="00207E6E" w:rsidRDefault="00E32CAA" w:rsidP="002122D7">
            <w:pPr>
              <w:pStyle w:val="NormalnyWeb"/>
              <w:spacing w:before="0" w:beforeAutospacing="0" w:after="0" w:afterAutospacing="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ma świadomość różnorodnych metod badawczych, koncepcji myślowych oraz zjawisk </w:t>
            </w:r>
            <w:r w:rsidR="002E2561"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służących tworzeniu pisemnej pracy dyplomowej 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6BC004D" w14:textId="77777777" w:rsidR="00EC2F05" w:rsidRPr="00207E6E" w:rsidRDefault="00EC2F05" w:rsidP="002122D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sz w:val="20"/>
                <w:szCs w:val="20"/>
              </w:rPr>
              <w:t>K1_U8</w:t>
            </w:r>
          </w:p>
          <w:p w14:paraId="099428DF" w14:textId="77777777" w:rsidR="008D2FFC" w:rsidRPr="00207E6E" w:rsidRDefault="00EC2F05" w:rsidP="002122D7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  <w:highlight w:val="yellow"/>
              </w:rPr>
            </w:pPr>
            <w:r w:rsidRPr="00207E6E">
              <w:rPr>
                <w:rFonts w:ascii="HK Grotesk" w:hAnsi="HK Grotesk" w:cs="Arial"/>
                <w:sz w:val="20"/>
                <w:szCs w:val="20"/>
              </w:rPr>
              <w:t>K1_U9</w:t>
            </w:r>
          </w:p>
        </w:tc>
      </w:tr>
      <w:tr w:rsidR="008D2FFC" w:rsidRPr="00905185" w14:paraId="6A0FD2FA" w14:textId="77777777" w:rsidTr="4D5E68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80" w:type="dxa"/>
            <w:gridSpan w:val="2"/>
            <w:vMerge/>
            <w:vAlign w:val="center"/>
          </w:tcPr>
          <w:p w14:paraId="6A05A809" w14:textId="77777777" w:rsidR="008D2FFC" w:rsidRPr="00207E6E" w:rsidRDefault="008D2FFC" w:rsidP="002122D7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8DEE6" w14:textId="77777777" w:rsidR="008D2FFC" w:rsidRPr="00207E6E" w:rsidRDefault="008D2FFC" w:rsidP="002122D7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7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3B5A76" w14:textId="77777777" w:rsidR="008D2FFC" w:rsidRPr="00207E6E" w:rsidRDefault="00E32CAA" w:rsidP="002122D7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sz w:val="20"/>
                <w:szCs w:val="20"/>
              </w:rPr>
              <w:t xml:space="preserve">posiada umiejętność wyszukiwania, analizowania i selekcjonowania informacji ze źródeł pisanych i elektronicznych oraz podstawowe umiejętności badawcze pozwalające na </w:t>
            </w:r>
            <w:r w:rsidR="002E2561" w:rsidRPr="00207E6E">
              <w:rPr>
                <w:rFonts w:ascii="HK Grotesk" w:hAnsi="HK Grotesk" w:cs="Arial"/>
                <w:sz w:val="20"/>
                <w:szCs w:val="20"/>
              </w:rPr>
              <w:t>napisanie pracy dyplomowej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BE982CA" w14:textId="77777777" w:rsidR="008D2FFC" w:rsidRPr="00207E6E" w:rsidRDefault="00EC2F05" w:rsidP="002122D7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  <w:highlight w:val="yellow"/>
              </w:rPr>
            </w:pPr>
            <w:r w:rsidRPr="00207E6E">
              <w:rPr>
                <w:rFonts w:ascii="HK Grotesk" w:hAnsi="HK Grotesk" w:cs="Arial"/>
                <w:sz w:val="20"/>
                <w:szCs w:val="20"/>
              </w:rPr>
              <w:t>K1_U9</w:t>
            </w:r>
          </w:p>
        </w:tc>
      </w:tr>
      <w:tr w:rsidR="008D2FFC" w:rsidRPr="00905185" w14:paraId="6FA66F8D" w14:textId="77777777" w:rsidTr="4D5E68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1ECD84" w14:textId="77777777" w:rsidR="008D2FFC" w:rsidRPr="00207E6E" w:rsidRDefault="008D2FFC" w:rsidP="002122D7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>Kompetencje społeczne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41E47" w14:textId="77777777" w:rsidR="008D2FFC" w:rsidRPr="00207E6E" w:rsidRDefault="00D97A5C" w:rsidP="002122D7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E3DF0C" w14:textId="77777777" w:rsidR="008D2FFC" w:rsidRPr="00207E6E" w:rsidRDefault="002E2561" w:rsidP="002122D7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sz w:val="20"/>
                <w:szCs w:val="20"/>
              </w:rPr>
              <w:t>samodzielnie podejmuje niezależne prace, wykazując się umiejętnościami zbierania, analizowania i interpretowania informacji, rozwijania idei i formułowania krytycznej argumentacji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1C058AF" w14:textId="77777777" w:rsidR="00C87911" w:rsidRPr="00207E6E" w:rsidRDefault="00C87911" w:rsidP="002122D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sz w:val="20"/>
                <w:szCs w:val="20"/>
              </w:rPr>
              <w:t xml:space="preserve">K1_K2 </w:t>
            </w:r>
          </w:p>
          <w:p w14:paraId="25386A10" w14:textId="77777777" w:rsidR="008D2FFC" w:rsidRPr="00207E6E" w:rsidRDefault="00C87911" w:rsidP="002122D7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  <w:highlight w:val="yellow"/>
              </w:rPr>
            </w:pPr>
            <w:r w:rsidRPr="00207E6E">
              <w:rPr>
                <w:rFonts w:ascii="HK Grotesk" w:hAnsi="HK Grotesk" w:cs="Arial"/>
                <w:sz w:val="20"/>
                <w:szCs w:val="20"/>
              </w:rPr>
              <w:t>K1_K3</w:t>
            </w:r>
          </w:p>
        </w:tc>
      </w:tr>
      <w:tr w:rsidR="008D2FFC" w:rsidRPr="00905185" w14:paraId="3B9AFAFB" w14:textId="77777777" w:rsidTr="4D5E68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413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B88BA3" w14:textId="77777777" w:rsidR="008D2FFC" w:rsidRPr="00207E6E" w:rsidRDefault="008D2FFC" w:rsidP="002122D7">
            <w:pPr>
              <w:spacing w:after="0" w:line="240" w:lineRule="auto"/>
              <w:jc w:val="center"/>
              <w:rPr>
                <w:rFonts w:ascii="HK Grotesk" w:hAnsi="HK Grotesk" w:cs="Arial"/>
                <w:b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TREŚCI PROGRAMOWE PRZEDMIOTU</w:t>
            </w:r>
          </w:p>
        </w:tc>
        <w:tc>
          <w:tcPr>
            <w:tcW w:w="14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8D2FFC" w:rsidRPr="00207E6E" w:rsidRDefault="008D2FFC" w:rsidP="008D2FFC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>Liczba godzin</w:t>
            </w:r>
          </w:p>
        </w:tc>
      </w:tr>
      <w:tr w:rsidR="008D2FFC" w:rsidRPr="00905185" w14:paraId="1F08D50E" w14:textId="77777777" w:rsidTr="4D5E68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413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3AEF5D" w14:textId="77777777" w:rsidR="00561EA5" w:rsidRPr="00207E6E" w:rsidRDefault="00660A5F" w:rsidP="00E8278A">
            <w:pPr>
              <w:pStyle w:val="Tekstpodstawowy2"/>
              <w:numPr>
                <w:ilvl w:val="0"/>
                <w:numId w:val="8"/>
              </w:numPr>
              <w:rPr>
                <w:rFonts w:ascii="HK Grotesk" w:hAnsi="HK Grotesk" w:cs="Arial"/>
                <w:color w:val="000000"/>
              </w:rPr>
            </w:pPr>
            <w:r w:rsidRPr="00207E6E">
              <w:rPr>
                <w:rFonts w:ascii="HK Grotesk" w:hAnsi="HK Grotesk" w:cs="Arial"/>
                <w:color w:val="000000"/>
              </w:rPr>
              <w:t>W</w:t>
            </w:r>
            <w:r w:rsidR="000E6562" w:rsidRPr="00207E6E">
              <w:rPr>
                <w:rFonts w:ascii="HK Grotesk" w:hAnsi="HK Grotesk" w:cs="Arial"/>
                <w:color w:val="000000"/>
              </w:rPr>
              <w:t>ybór tematu, temat a tytuł</w:t>
            </w:r>
            <w:r w:rsidR="00561EA5" w:rsidRPr="00207E6E">
              <w:rPr>
                <w:rFonts w:ascii="HK Grotesk" w:hAnsi="HK Grotesk" w:cs="Arial"/>
                <w:color w:val="000000"/>
              </w:rPr>
              <w:t>.</w:t>
            </w:r>
            <w:r w:rsidR="00B314F8" w:rsidRPr="00207E6E">
              <w:rPr>
                <w:rFonts w:ascii="HK Grotesk" w:hAnsi="HK Grotesk" w:cs="Arial"/>
                <w:color w:val="000000"/>
              </w:rPr>
              <w:t xml:space="preserve"> Strona tytułowa. Abstrakt i słowa kluczowe.</w:t>
            </w:r>
          </w:p>
          <w:p w14:paraId="516C4957" w14:textId="77777777" w:rsidR="0072453B" w:rsidRPr="00207E6E" w:rsidRDefault="0072453B" w:rsidP="00E8278A">
            <w:pPr>
              <w:pStyle w:val="Tekstpodstawowy2"/>
              <w:numPr>
                <w:ilvl w:val="0"/>
                <w:numId w:val="8"/>
              </w:numPr>
              <w:rPr>
                <w:rFonts w:ascii="HK Grotesk" w:hAnsi="HK Grotesk" w:cs="Arial"/>
                <w:color w:val="000000"/>
              </w:rPr>
            </w:pPr>
            <w:r w:rsidRPr="00207E6E">
              <w:rPr>
                <w:rFonts w:ascii="HK Grotesk" w:hAnsi="HK Grotesk" w:cs="Arial"/>
                <w:color w:val="000000"/>
              </w:rPr>
              <w:t>Zawartość wstępu i zakończenia oraz różnice między nimi.</w:t>
            </w:r>
          </w:p>
          <w:p w14:paraId="4AF1661A" w14:textId="77777777" w:rsidR="00660E35" w:rsidRPr="00207E6E" w:rsidRDefault="008C7E1E" w:rsidP="00E8278A">
            <w:pPr>
              <w:pStyle w:val="Tekstpodstawowy2"/>
              <w:numPr>
                <w:ilvl w:val="0"/>
                <w:numId w:val="8"/>
              </w:numPr>
              <w:rPr>
                <w:rFonts w:ascii="HK Grotesk" w:hAnsi="HK Grotesk" w:cs="Arial"/>
                <w:color w:val="000000"/>
              </w:rPr>
            </w:pPr>
            <w:r w:rsidRPr="00207E6E">
              <w:rPr>
                <w:rFonts w:ascii="HK Grotesk" w:hAnsi="HK Grotesk" w:cs="Arial"/>
                <w:color w:val="000000"/>
              </w:rPr>
              <w:t>B</w:t>
            </w:r>
            <w:r w:rsidR="00660E35" w:rsidRPr="00207E6E">
              <w:rPr>
                <w:rFonts w:ascii="HK Grotesk" w:hAnsi="HK Grotesk" w:cs="Arial"/>
                <w:color w:val="000000"/>
              </w:rPr>
              <w:t>udowa pracy dyplomowej (układ dychotomiczny – część teoretyczno-przeglądowa, część empiryczna, układ rozdziałowy – 3 – 5)</w:t>
            </w:r>
            <w:r w:rsidR="00B314F8" w:rsidRPr="00207E6E">
              <w:rPr>
                <w:rFonts w:ascii="HK Grotesk" w:hAnsi="HK Grotesk" w:cs="Arial"/>
                <w:color w:val="000000"/>
              </w:rPr>
              <w:t xml:space="preserve"> i zawartość. K</w:t>
            </w:r>
            <w:r w:rsidRPr="00207E6E">
              <w:rPr>
                <w:rFonts w:ascii="HK Grotesk" w:hAnsi="HK Grotesk" w:cs="Arial"/>
                <w:color w:val="000000"/>
              </w:rPr>
              <w:t>onstrukcja, rola i znaczenie poszczególnych rozdziałów.</w:t>
            </w:r>
          </w:p>
          <w:p w14:paraId="139BB118" w14:textId="77777777" w:rsidR="00561EA5" w:rsidRPr="00207E6E" w:rsidRDefault="00561EA5" w:rsidP="00E8278A">
            <w:pPr>
              <w:pStyle w:val="Tekstpodstawowy2"/>
              <w:numPr>
                <w:ilvl w:val="0"/>
                <w:numId w:val="8"/>
              </w:numPr>
              <w:rPr>
                <w:rFonts w:ascii="HK Grotesk" w:hAnsi="HK Grotesk" w:cs="Arial"/>
                <w:color w:val="000000"/>
              </w:rPr>
            </w:pPr>
            <w:r w:rsidRPr="00207E6E">
              <w:rPr>
                <w:rFonts w:ascii="HK Grotesk" w:hAnsi="HK Grotesk" w:cs="Arial"/>
                <w:color w:val="000000"/>
              </w:rPr>
              <w:t xml:space="preserve">Praca nad tekstem: </w:t>
            </w:r>
            <w:r w:rsidR="000E6562" w:rsidRPr="00207E6E">
              <w:rPr>
                <w:rFonts w:ascii="HK Grotesk" w:hAnsi="HK Grotesk" w:cs="Arial"/>
                <w:color w:val="000000"/>
              </w:rPr>
              <w:t>przypis</w:t>
            </w:r>
            <w:r w:rsidR="0072453B" w:rsidRPr="00207E6E">
              <w:rPr>
                <w:rFonts w:ascii="HK Grotesk" w:hAnsi="HK Grotesk" w:cs="Arial"/>
                <w:color w:val="000000"/>
              </w:rPr>
              <w:t>y, cytowanie, problem plagiatu.</w:t>
            </w:r>
          </w:p>
          <w:p w14:paraId="25FADCBA" w14:textId="77777777" w:rsidR="00561EA5" w:rsidRPr="00207E6E" w:rsidRDefault="00561EA5" w:rsidP="00E8278A">
            <w:pPr>
              <w:pStyle w:val="Tekstpodstawowy2"/>
              <w:numPr>
                <w:ilvl w:val="0"/>
                <w:numId w:val="8"/>
              </w:numPr>
              <w:rPr>
                <w:rFonts w:ascii="HK Grotesk" w:hAnsi="HK Grotesk" w:cs="Arial"/>
                <w:color w:val="000000"/>
              </w:rPr>
            </w:pPr>
            <w:r w:rsidRPr="00207E6E">
              <w:rPr>
                <w:rFonts w:ascii="HK Grotesk" w:hAnsi="HK Grotesk" w:cs="Arial"/>
                <w:color w:val="000000"/>
              </w:rPr>
              <w:t xml:space="preserve">Konstrukcja spisów, </w:t>
            </w:r>
            <w:r w:rsidR="000E6562" w:rsidRPr="00207E6E">
              <w:rPr>
                <w:rFonts w:ascii="HK Grotesk" w:hAnsi="HK Grotesk" w:cs="Arial"/>
                <w:color w:val="000000"/>
              </w:rPr>
              <w:t>indeksów</w:t>
            </w:r>
            <w:r w:rsidRPr="00207E6E">
              <w:rPr>
                <w:rFonts w:ascii="HK Grotesk" w:hAnsi="HK Grotesk" w:cs="Arial"/>
                <w:color w:val="000000"/>
              </w:rPr>
              <w:t xml:space="preserve"> i aneksów.</w:t>
            </w:r>
            <w:r w:rsidR="00B314F8" w:rsidRPr="00207E6E">
              <w:rPr>
                <w:rFonts w:ascii="HK Grotesk" w:hAnsi="HK Grotesk" w:cs="Arial"/>
                <w:color w:val="000000"/>
              </w:rPr>
              <w:t xml:space="preserve"> Podpisy do ilustracji, przykładów nutowych itp.</w:t>
            </w:r>
          </w:p>
          <w:p w14:paraId="1E6D79D7" w14:textId="77777777" w:rsidR="00561EA5" w:rsidRPr="00207E6E" w:rsidRDefault="00561EA5" w:rsidP="00E8278A">
            <w:pPr>
              <w:pStyle w:val="Tekstpodstawowy2"/>
              <w:numPr>
                <w:ilvl w:val="0"/>
                <w:numId w:val="8"/>
              </w:numPr>
              <w:rPr>
                <w:rFonts w:ascii="HK Grotesk" w:hAnsi="HK Grotesk" w:cs="Arial"/>
                <w:color w:val="000000"/>
              </w:rPr>
            </w:pPr>
            <w:r w:rsidRPr="00207E6E">
              <w:rPr>
                <w:rFonts w:ascii="HK Grotesk" w:hAnsi="HK Grotesk" w:cs="Arial"/>
                <w:color w:val="000000"/>
              </w:rPr>
              <w:t>B</w:t>
            </w:r>
            <w:r w:rsidR="00E8278A" w:rsidRPr="00207E6E">
              <w:rPr>
                <w:rFonts w:ascii="HK Grotesk" w:hAnsi="HK Grotesk" w:cs="Arial"/>
                <w:color w:val="000000"/>
              </w:rPr>
              <w:t>ibliografia – sposoby konstruowania spisów cytowanego piśmiennictwa.</w:t>
            </w:r>
            <w:r w:rsidR="00580066" w:rsidRPr="00207E6E">
              <w:rPr>
                <w:rFonts w:ascii="HK Grotesk" w:hAnsi="HK Grotesk" w:cs="Arial"/>
                <w:color w:val="000000"/>
              </w:rPr>
              <w:t xml:space="preserve"> Kwerenda</w:t>
            </w:r>
          </w:p>
          <w:p w14:paraId="33B949D2" w14:textId="77777777" w:rsidR="00E8278A" w:rsidRPr="00207E6E" w:rsidRDefault="00E8278A" w:rsidP="00E8278A">
            <w:pPr>
              <w:pStyle w:val="Tekstpodstawowy2"/>
              <w:numPr>
                <w:ilvl w:val="0"/>
                <w:numId w:val="8"/>
              </w:numPr>
              <w:rPr>
                <w:rFonts w:ascii="HK Grotesk" w:hAnsi="HK Grotesk" w:cs="Arial"/>
                <w:color w:val="000000"/>
              </w:rPr>
            </w:pPr>
            <w:r w:rsidRPr="00207E6E">
              <w:rPr>
                <w:rFonts w:ascii="HK Grotesk" w:hAnsi="HK Grotesk" w:cs="Arial"/>
                <w:bCs w:val="0"/>
                <w:color w:val="000000"/>
              </w:rPr>
              <w:t>Charakterystyka piśmiennictwa o muzyce, wybór, nauka krytycznej analizy literatury</w:t>
            </w:r>
          </w:p>
          <w:p w14:paraId="2475C411" w14:textId="77777777" w:rsidR="000E6562" w:rsidRPr="00207E6E" w:rsidRDefault="00561EA5" w:rsidP="00E8278A">
            <w:pPr>
              <w:pStyle w:val="Tekstpodstawowy2"/>
              <w:numPr>
                <w:ilvl w:val="0"/>
                <w:numId w:val="8"/>
              </w:numPr>
              <w:rPr>
                <w:rFonts w:ascii="HK Grotesk" w:hAnsi="HK Grotesk" w:cs="Arial"/>
                <w:color w:val="000000"/>
              </w:rPr>
            </w:pPr>
            <w:r w:rsidRPr="00207E6E">
              <w:rPr>
                <w:rFonts w:ascii="HK Grotesk" w:hAnsi="HK Grotesk" w:cs="Arial"/>
                <w:color w:val="000000"/>
              </w:rPr>
              <w:t>Z</w:t>
            </w:r>
            <w:r w:rsidR="0072453B" w:rsidRPr="00207E6E">
              <w:rPr>
                <w:rFonts w:ascii="HK Grotesk" w:hAnsi="HK Grotesk" w:cs="Arial"/>
                <w:color w:val="000000"/>
              </w:rPr>
              <w:t xml:space="preserve">agadnienia dotyczące pisania, język, </w:t>
            </w:r>
            <w:r w:rsidR="009B022A" w:rsidRPr="00207E6E">
              <w:rPr>
                <w:rFonts w:ascii="HK Grotesk" w:hAnsi="HK Grotesk" w:cs="Arial"/>
                <w:color w:val="000000"/>
              </w:rPr>
              <w:t>styl</w:t>
            </w:r>
            <w:r w:rsidR="00580066" w:rsidRPr="00207E6E">
              <w:rPr>
                <w:rFonts w:ascii="HK Grotesk" w:hAnsi="HK Grotesk" w:cs="Arial"/>
                <w:color w:val="000000"/>
              </w:rPr>
              <w:t>.</w:t>
            </w:r>
          </w:p>
          <w:p w14:paraId="65198A0E" w14:textId="77777777" w:rsidR="008D2FFC" w:rsidRPr="00207E6E" w:rsidRDefault="000E6562" w:rsidP="00861C7A">
            <w:pPr>
              <w:pStyle w:val="Tekstpodstawowy2"/>
              <w:numPr>
                <w:ilvl w:val="0"/>
                <w:numId w:val="8"/>
              </w:numPr>
              <w:rPr>
                <w:rFonts w:ascii="HK Grotesk" w:hAnsi="HK Grotesk" w:cs="Arial"/>
                <w:color w:val="000000"/>
              </w:rPr>
            </w:pPr>
            <w:r w:rsidRPr="00207E6E">
              <w:rPr>
                <w:rFonts w:ascii="HK Grotesk" w:hAnsi="HK Grotesk" w:cs="Arial"/>
                <w:color w:val="000000"/>
              </w:rPr>
              <w:t>Podstawowe metody badawcze.</w:t>
            </w:r>
          </w:p>
          <w:p w14:paraId="3A72B1C2" w14:textId="77777777" w:rsidR="00570D47" w:rsidRPr="00207E6E" w:rsidRDefault="00570D47" w:rsidP="00570D47">
            <w:pPr>
              <w:numPr>
                <w:ilvl w:val="0"/>
                <w:numId w:val="8"/>
              </w:numPr>
              <w:tabs>
                <w:tab w:val="left" w:pos="529"/>
              </w:tabs>
              <w:suppressAutoHyphens/>
              <w:snapToGrid w:val="0"/>
              <w:spacing w:after="0" w:line="240" w:lineRule="auto"/>
              <w:rPr>
                <w:rFonts w:ascii="HK Grotesk" w:hAnsi="HK Grotesk" w:cs="Arial"/>
                <w:bCs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bCs/>
                <w:color w:val="000000"/>
                <w:sz w:val="20"/>
                <w:szCs w:val="20"/>
              </w:rPr>
              <w:t>Zagadnienia techniczne przygotowania pracy dyplomowej.</w:t>
            </w:r>
          </w:p>
          <w:p w14:paraId="5A39BBE3" w14:textId="77777777" w:rsidR="00570D47" w:rsidRPr="00207E6E" w:rsidRDefault="00570D47" w:rsidP="00570D47">
            <w:pPr>
              <w:pStyle w:val="Tekstpodstawowy2"/>
              <w:rPr>
                <w:rFonts w:ascii="HK Grotesk" w:hAnsi="HK Grotesk" w:cs="Arial"/>
                <w:color w:val="000000"/>
              </w:rPr>
            </w:pPr>
          </w:p>
          <w:p w14:paraId="0A37482F" w14:textId="77777777" w:rsidR="00570D47" w:rsidRPr="00207E6E" w:rsidRDefault="009B022A" w:rsidP="00570D47">
            <w:pPr>
              <w:pStyle w:val="Tekstpodstawowy2"/>
              <w:rPr>
                <w:rFonts w:ascii="HK Grotesk" w:hAnsi="HK Grotesk" w:cs="Arial"/>
                <w:color w:val="000000"/>
              </w:rPr>
            </w:pPr>
            <w:r w:rsidRPr="00207E6E">
              <w:rPr>
                <w:rFonts w:ascii="HK Grotesk" w:hAnsi="HK Grotesk" w:cs="Arial"/>
                <w:bCs w:val="0"/>
                <w:color w:val="000000"/>
              </w:rPr>
              <w:t>Zajęcia mają formę pracy samodzielnej polegającej na pobieraniu materi</w:t>
            </w:r>
            <w:r w:rsidR="005D6840" w:rsidRPr="00207E6E">
              <w:rPr>
                <w:rFonts w:ascii="HK Grotesk" w:hAnsi="HK Grotesk" w:cs="Arial"/>
                <w:bCs w:val="0"/>
                <w:color w:val="000000"/>
              </w:rPr>
              <w:t>ałów dostępnych na stronie UMFC oraz</w:t>
            </w:r>
            <w:r w:rsidRPr="00207E6E">
              <w:rPr>
                <w:rFonts w:ascii="HK Grotesk" w:hAnsi="HK Grotesk" w:cs="Arial"/>
                <w:bCs w:val="0"/>
                <w:color w:val="000000"/>
              </w:rPr>
              <w:t xml:space="preserve"> rozwiązywaniu zadań (w trybie zdalnym) po każdym z zajęć</w:t>
            </w:r>
            <w:r w:rsidR="00570D47" w:rsidRPr="00207E6E">
              <w:rPr>
                <w:rFonts w:ascii="HK Grotesk" w:hAnsi="HK Grotesk" w:cs="Arial"/>
                <w:bCs w:val="0"/>
                <w:color w:val="000000"/>
              </w:rPr>
              <w:t>.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1FBB55" w14:textId="77777777" w:rsidR="00660E35" w:rsidRPr="00207E6E" w:rsidRDefault="002A6CCA" w:rsidP="008D2FFC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>0</w:t>
            </w:r>
            <w:r w:rsidR="009B022A"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>,5</w:t>
            </w:r>
          </w:p>
          <w:p w14:paraId="1B9F2D67" w14:textId="77777777" w:rsidR="002A6CCA" w:rsidRPr="00207E6E" w:rsidRDefault="002A6CCA" w:rsidP="008D2FFC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>0,5</w:t>
            </w:r>
          </w:p>
          <w:p w14:paraId="56B20A0C" w14:textId="77777777" w:rsidR="002A6CCA" w:rsidRPr="00207E6E" w:rsidRDefault="002A6CCA" w:rsidP="008D2FFC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>1</w:t>
            </w:r>
          </w:p>
          <w:p w14:paraId="41C8F396" w14:textId="77777777" w:rsidR="002A6CCA" w:rsidRPr="00207E6E" w:rsidRDefault="002A6CCA" w:rsidP="008D2FFC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</w:p>
          <w:p w14:paraId="249FAAB8" w14:textId="77777777" w:rsidR="002A6CCA" w:rsidRPr="00207E6E" w:rsidRDefault="002A6CCA" w:rsidP="008D2FFC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>1</w:t>
            </w:r>
          </w:p>
          <w:p w14:paraId="19F14E3C" w14:textId="77777777" w:rsidR="002A6CCA" w:rsidRPr="00207E6E" w:rsidRDefault="002A6CCA" w:rsidP="008D2FFC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>1</w:t>
            </w:r>
          </w:p>
          <w:p w14:paraId="065D2414" w14:textId="77777777" w:rsidR="002A6CCA" w:rsidRPr="00207E6E" w:rsidRDefault="002A6CCA" w:rsidP="008D2FFC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>1</w:t>
            </w:r>
          </w:p>
          <w:p w14:paraId="2E32D521" w14:textId="77777777" w:rsidR="002A6CCA" w:rsidRPr="00207E6E" w:rsidRDefault="002A6CCA" w:rsidP="008D2FFC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>1</w:t>
            </w:r>
          </w:p>
          <w:p w14:paraId="3484E19F" w14:textId="77777777" w:rsidR="002A6CCA" w:rsidRPr="00207E6E" w:rsidRDefault="002A6CCA" w:rsidP="008D2FFC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>0,5</w:t>
            </w:r>
          </w:p>
          <w:p w14:paraId="4E4F0C6E" w14:textId="77777777" w:rsidR="002A6CCA" w:rsidRPr="00207E6E" w:rsidRDefault="002A6CCA" w:rsidP="008D2FFC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>0,5</w:t>
            </w:r>
          </w:p>
          <w:p w14:paraId="33E3B857" w14:textId="77777777" w:rsidR="002A6CCA" w:rsidRPr="00207E6E" w:rsidRDefault="002A6CCA" w:rsidP="008D2FFC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>0,5</w:t>
            </w:r>
          </w:p>
        </w:tc>
      </w:tr>
      <w:tr w:rsidR="008D2FFC" w:rsidRPr="00905185" w14:paraId="0F068479" w14:textId="77777777" w:rsidTr="4D5E68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8D2FFC" w:rsidRPr="00207E6E" w:rsidRDefault="008D2FFC" w:rsidP="008D2FFC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>Metody kształcenia</w:t>
            </w:r>
          </w:p>
        </w:tc>
        <w:tc>
          <w:tcPr>
            <w:tcW w:w="859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E92BFC" w14:textId="77777777" w:rsidR="00E8278A" w:rsidRPr="00207E6E" w:rsidRDefault="00E8278A" w:rsidP="009B022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0"/>
                <w:tab w:val="num" w:pos="230"/>
              </w:tabs>
              <w:spacing w:after="0" w:line="240" w:lineRule="auto"/>
              <w:rPr>
                <w:rFonts w:ascii="HK Grotesk" w:eastAsia="Cambria" w:hAnsi="HK Grotesk" w:cs="Arial"/>
                <w:color w:val="000000"/>
                <w:sz w:val="20"/>
                <w:szCs w:val="20"/>
                <w:u w:color="FF0000"/>
                <w:bdr w:val="nil"/>
                <w:lang w:eastAsia="pl-PL"/>
              </w:rPr>
            </w:pPr>
            <w:r w:rsidRPr="00207E6E">
              <w:rPr>
                <w:rFonts w:ascii="HK Grotesk" w:eastAsia="Cambria" w:hAnsi="HK Grotesk" w:cs="Arial"/>
                <w:color w:val="000000"/>
                <w:sz w:val="20"/>
                <w:szCs w:val="20"/>
                <w:u w:color="FF0000"/>
                <w:bdr w:val="nil"/>
                <w:lang w:eastAsia="pl-PL"/>
              </w:rPr>
              <w:t>praca indywidualna</w:t>
            </w:r>
          </w:p>
        </w:tc>
      </w:tr>
      <w:tr w:rsidR="008D2FFC" w:rsidRPr="00905185" w14:paraId="7269B4DB" w14:textId="77777777" w:rsidTr="4D5E68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27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87DF2CE" w14:textId="77777777" w:rsidR="008D2FFC" w:rsidRPr="00207E6E" w:rsidRDefault="008D2FFC" w:rsidP="008D2FFC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>Metody weryfikacji efektów uczenia się</w:t>
            </w:r>
          </w:p>
        </w:tc>
        <w:tc>
          <w:tcPr>
            <w:tcW w:w="328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3C73E61" w14:textId="77777777" w:rsidR="008D2FFC" w:rsidRPr="00207E6E" w:rsidRDefault="008D2FFC" w:rsidP="008D2FFC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>Metoda</w:t>
            </w:r>
          </w:p>
        </w:tc>
        <w:tc>
          <w:tcPr>
            <w:tcW w:w="5306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FEAC44" w14:textId="77777777" w:rsidR="008D2FFC" w:rsidRPr="00207E6E" w:rsidRDefault="008D2FFC" w:rsidP="008D2FFC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>Numer efektu uczenia</w:t>
            </w:r>
          </w:p>
        </w:tc>
      </w:tr>
      <w:tr w:rsidR="008D2FFC" w:rsidRPr="00905185" w14:paraId="5065147F" w14:textId="77777777" w:rsidTr="4D5E68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279" w:type="dxa"/>
            <w:gridSpan w:val="4"/>
            <w:vMerge/>
            <w:vAlign w:val="center"/>
          </w:tcPr>
          <w:p w14:paraId="72A3D3EC" w14:textId="77777777" w:rsidR="008D2FFC" w:rsidRPr="00207E6E" w:rsidRDefault="008D2FFC" w:rsidP="008D2FFC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083A01" w14:textId="77777777" w:rsidR="008D2FFC" w:rsidRPr="00207E6E" w:rsidRDefault="00E8278A" w:rsidP="008D2FFC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1. </w:t>
            </w:r>
            <w:r w:rsidR="009B022A"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>Test wiedzy</w:t>
            </w:r>
          </w:p>
        </w:tc>
        <w:tc>
          <w:tcPr>
            <w:tcW w:w="530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55AE5A8" w14:textId="77777777" w:rsidR="008D2FFC" w:rsidRPr="00207E6E" w:rsidRDefault="00873A91" w:rsidP="008D2FFC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>1, 2, 3, 4</w:t>
            </w:r>
            <w:r w:rsidR="00D17548" w:rsidRPr="00207E6E">
              <w:rPr>
                <w:rFonts w:ascii="HK Grotesk" w:hAnsi="HK Grotesk" w:cs="Arial"/>
                <w:color w:val="000000"/>
                <w:sz w:val="20"/>
                <w:szCs w:val="20"/>
              </w:rPr>
              <w:t>, 5, 6</w:t>
            </w:r>
          </w:p>
        </w:tc>
      </w:tr>
      <w:tr w:rsidR="00D17548" w:rsidRPr="00905185" w14:paraId="0D0B940D" w14:textId="77777777" w:rsidTr="4D5E68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279" w:type="dxa"/>
            <w:gridSpan w:val="4"/>
            <w:vMerge/>
            <w:vAlign w:val="center"/>
          </w:tcPr>
          <w:p w14:paraId="0E27B00A" w14:textId="77777777" w:rsidR="00D17548" w:rsidRPr="00207E6E" w:rsidRDefault="00D17548" w:rsidP="00D17548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061E4C" w14:textId="77777777" w:rsidR="00D17548" w:rsidRPr="00207E6E" w:rsidRDefault="00D17548" w:rsidP="00D17548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</w:p>
        </w:tc>
        <w:tc>
          <w:tcPr>
            <w:tcW w:w="530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4EAFD9C" w14:textId="77777777" w:rsidR="00D17548" w:rsidRPr="00207E6E" w:rsidRDefault="00D17548" w:rsidP="00D17548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</w:p>
        </w:tc>
      </w:tr>
      <w:tr w:rsidR="00D17548" w:rsidRPr="00905185" w14:paraId="51D2EDCA" w14:textId="77777777" w:rsidTr="4D5E68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87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8B209C" w14:textId="77777777" w:rsidR="00D17548" w:rsidRPr="00207E6E" w:rsidRDefault="00D17548" w:rsidP="00D17548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207E6E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D17548" w:rsidRPr="00905185" w14:paraId="1448FC8D" w14:textId="77777777" w:rsidTr="4D5E68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0AC85" w14:textId="77777777" w:rsidR="00D17548" w:rsidRPr="00375F46" w:rsidRDefault="00D17548" w:rsidP="00D17548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lastRenderedPageBreak/>
              <w:t>Numer efektu uczenia się</w:t>
            </w:r>
          </w:p>
        </w:tc>
        <w:tc>
          <w:tcPr>
            <w:tcW w:w="252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D17548" w:rsidRPr="00375F46" w:rsidRDefault="00D17548" w:rsidP="00D17548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Treści kształcenia</w:t>
            </w:r>
          </w:p>
        </w:tc>
        <w:tc>
          <w:tcPr>
            <w:tcW w:w="2540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D17548" w:rsidRPr="00375F46" w:rsidRDefault="00D17548" w:rsidP="00D17548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Metody kształcenia</w:t>
            </w:r>
          </w:p>
        </w:tc>
        <w:tc>
          <w:tcPr>
            <w:tcW w:w="288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D17548" w:rsidRPr="00375F46" w:rsidRDefault="00D17548" w:rsidP="00D17548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Metody weryfikacji</w:t>
            </w:r>
          </w:p>
        </w:tc>
      </w:tr>
      <w:tr w:rsidR="00F553F2" w:rsidRPr="00905185" w14:paraId="34667784" w14:textId="77777777" w:rsidTr="4D5E68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1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B8A2" w14:textId="77777777" w:rsidR="00F553F2" w:rsidRPr="00375F46" w:rsidRDefault="00F553F2" w:rsidP="00F553F2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52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8645" w14:textId="77777777" w:rsidR="00F553F2" w:rsidRPr="00375F46" w:rsidRDefault="002963EE" w:rsidP="00F553F2">
            <w:pPr>
              <w:snapToGrid w:val="0"/>
              <w:spacing w:after="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1, 2, 8, 9</w:t>
            </w:r>
          </w:p>
        </w:tc>
        <w:tc>
          <w:tcPr>
            <w:tcW w:w="254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080F" w14:textId="77777777" w:rsidR="00F553F2" w:rsidRPr="00375F46" w:rsidRDefault="002963EE" w:rsidP="00F553F2">
            <w:pPr>
              <w:snapToGrid w:val="0"/>
              <w:spacing w:after="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8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B3AD0" w14:textId="77777777" w:rsidR="00F553F2" w:rsidRPr="00375F46" w:rsidRDefault="009B022A" w:rsidP="00F553F2">
            <w:pPr>
              <w:snapToGrid w:val="0"/>
              <w:spacing w:after="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1</w:t>
            </w:r>
          </w:p>
        </w:tc>
      </w:tr>
      <w:tr w:rsidR="00F553F2" w:rsidRPr="00905185" w14:paraId="5BCD9047" w14:textId="77777777" w:rsidTr="4D5E68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1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6752F" w14:textId="77777777" w:rsidR="00F553F2" w:rsidRPr="00375F46" w:rsidRDefault="00F553F2" w:rsidP="00F553F2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752F" w14:textId="77777777" w:rsidR="00F553F2" w:rsidRPr="00375F46" w:rsidRDefault="002963EE" w:rsidP="00F553F2">
            <w:pPr>
              <w:snapToGrid w:val="0"/>
              <w:spacing w:after="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3, 6</w:t>
            </w:r>
          </w:p>
        </w:tc>
        <w:tc>
          <w:tcPr>
            <w:tcW w:w="2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5A47" w14:textId="77777777" w:rsidR="00F553F2" w:rsidRPr="00375F46" w:rsidRDefault="002963EE" w:rsidP="00F553F2">
            <w:pPr>
              <w:snapToGrid w:val="0"/>
              <w:spacing w:after="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F3AB7" w14:textId="77777777" w:rsidR="00F553F2" w:rsidRPr="00375F46" w:rsidRDefault="002963EE" w:rsidP="00F553F2">
            <w:pPr>
              <w:snapToGrid w:val="0"/>
              <w:spacing w:after="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1</w:t>
            </w:r>
          </w:p>
        </w:tc>
      </w:tr>
      <w:tr w:rsidR="00F553F2" w:rsidRPr="00905185" w14:paraId="3CAD3950" w14:textId="77777777" w:rsidTr="4D5E68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1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26E1" w14:textId="77777777" w:rsidR="00F553F2" w:rsidRPr="00375F46" w:rsidRDefault="00F553F2" w:rsidP="00F553F2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50DB" w14:textId="77777777" w:rsidR="00F553F2" w:rsidRPr="00375F46" w:rsidRDefault="009B022A" w:rsidP="00F553F2">
            <w:pPr>
              <w:snapToGrid w:val="0"/>
              <w:spacing w:after="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1-10</w:t>
            </w:r>
          </w:p>
        </w:tc>
        <w:tc>
          <w:tcPr>
            <w:tcW w:w="2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7054" w14:textId="77777777" w:rsidR="00F553F2" w:rsidRPr="00375F46" w:rsidRDefault="009B022A" w:rsidP="00F553F2">
            <w:pPr>
              <w:snapToGrid w:val="0"/>
              <w:spacing w:after="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5336A" w14:textId="77777777" w:rsidR="00F553F2" w:rsidRPr="00375F46" w:rsidRDefault="002963EE" w:rsidP="00F553F2">
            <w:pPr>
              <w:snapToGrid w:val="0"/>
              <w:spacing w:after="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1</w:t>
            </w:r>
          </w:p>
        </w:tc>
      </w:tr>
      <w:tr w:rsidR="00F553F2" w:rsidRPr="00905185" w14:paraId="2BB5E5B9" w14:textId="77777777" w:rsidTr="4D5E68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1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1973" w14:textId="77777777" w:rsidR="00F553F2" w:rsidRPr="00375F46" w:rsidRDefault="00F553F2" w:rsidP="00F553F2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9922" w14:textId="77777777" w:rsidR="00F553F2" w:rsidRPr="00375F46" w:rsidRDefault="002963EE" w:rsidP="00F553F2">
            <w:pPr>
              <w:snapToGrid w:val="0"/>
              <w:spacing w:after="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3-8, </w:t>
            </w:r>
            <w:r w:rsidR="009B022A"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ABF6" w14:textId="77777777" w:rsidR="00F553F2" w:rsidRPr="00375F46" w:rsidRDefault="009B022A" w:rsidP="00F553F2">
            <w:pPr>
              <w:snapToGrid w:val="0"/>
              <w:spacing w:after="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80843" w14:textId="77777777" w:rsidR="00F553F2" w:rsidRPr="00375F46" w:rsidRDefault="002963EE" w:rsidP="00F553F2">
            <w:pPr>
              <w:snapToGrid w:val="0"/>
              <w:spacing w:after="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1</w:t>
            </w:r>
          </w:p>
        </w:tc>
      </w:tr>
      <w:tr w:rsidR="00F553F2" w:rsidRPr="00905185" w14:paraId="5C0D07F9" w14:textId="77777777" w:rsidTr="4D5E68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1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40AAE" w14:textId="77777777" w:rsidR="00F553F2" w:rsidRPr="00375F46" w:rsidRDefault="00F553F2" w:rsidP="00F553F2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BE8A" w14:textId="77777777" w:rsidR="00F553F2" w:rsidRPr="00375F46" w:rsidRDefault="009B022A" w:rsidP="00F553F2">
            <w:pPr>
              <w:snapToGrid w:val="0"/>
              <w:spacing w:after="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1-10</w:t>
            </w:r>
          </w:p>
        </w:tc>
        <w:tc>
          <w:tcPr>
            <w:tcW w:w="2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6D29" w14:textId="77777777" w:rsidR="00F553F2" w:rsidRPr="00375F46" w:rsidRDefault="009B022A" w:rsidP="00F553F2">
            <w:pPr>
              <w:snapToGrid w:val="0"/>
              <w:spacing w:after="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4E532" w14:textId="77777777" w:rsidR="00F553F2" w:rsidRPr="00375F46" w:rsidRDefault="002963EE" w:rsidP="00F553F2">
            <w:pPr>
              <w:snapToGrid w:val="0"/>
              <w:spacing w:after="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1</w:t>
            </w:r>
          </w:p>
        </w:tc>
      </w:tr>
      <w:tr w:rsidR="00F553F2" w:rsidRPr="00905185" w14:paraId="0312A27B" w14:textId="77777777" w:rsidTr="4D5E68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1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EA11" w14:textId="77777777" w:rsidR="00F553F2" w:rsidRPr="00375F46" w:rsidRDefault="00F553F2" w:rsidP="00F553F2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5518" w14:textId="77777777" w:rsidR="00F553F2" w:rsidRPr="00375F46" w:rsidRDefault="009B022A" w:rsidP="00F553F2">
            <w:pPr>
              <w:snapToGrid w:val="0"/>
              <w:spacing w:after="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1-10</w:t>
            </w:r>
          </w:p>
        </w:tc>
        <w:tc>
          <w:tcPr>
            <w:tcW w:w="2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4F55" w14:textId="77777777" w:rsidR="00F553F2" w:rsidRPr="00375F46" w:rsidRDefault="009B022A" w:rsidP="00F553F2">
            <w:pPr>
              <w:snapToGrid w:val="0"/>
              <w:spacing w:after="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70A0D" w14:textId="77777777" w:rsidR="00F553F2" w:rsidRPr="00375F46" w:rsidRDefault="002963EE" w:rsidP="00F553F2">
            <w:pPr>
              <w:snapToGrid w:val="0"/>
              <w:spacing w:after="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1</w:t>
            </w:r>
          </w:p>
        </w:tc>
      </w:tr>
      <w:tr w:rsidR="00D17548" w:rsidRPr="00905185" w14:paraId="15373203" w14:textId="77777777" w:rsidTr="4D5E68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D17548" w:rsidRPr="00375F46" w:rsidRDefault="00D17548" w:rsidP="00D17548">
            <w:pPr>
              <w:spacing w:after="0" w:line="240" w:lineRule="auto"/>
              <w:jc w:val="center"/>
              <w:rPr>
                <w:rFonts w:ascii="HK Grotesk" w:hAnsi="HK Grotesk" w:cs="Arial"/>
                <w:b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Warunki zaliczenia</w:t>
            </w:r>
          </w:p>
        </w:tc>
        <w:tc>
          <w:tcPr>
            <w:tcW w:w="866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3B1616" w14:textId="77777777" w:rsidR="00D17548" w:rsidRPr="00375F46" w:rsidRDefault="00B2431D" w:rsidP="00B05821">
            <w:pPr>
              <w:snapToGrid w:val="0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Rozwiązanie na bieżąco zadań po pobraniu danej prezentacji do zajęć</w:t>
            </w:r>
          </w:p>
        </w:tc>
      </w:tr>
      <w:tr w:rsidR="00D17548" w:rsidRPr="00905185" w14:paraId="05EBDF4B" w14:textId="77777777" w:rsidTr="4D5E68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D17548" w:rsidRPr="00375F46" w:rsidRDefault="00D17548" w:rsidP="00D17548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Rok</w:t>
            </w:r>
          </w:p>
        </w:tc>
        <w:tc>
          <w:tcPr>
            <w:tcW w:w="277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B3E5" w14:textId="77777777" w:rsidR="00D17548" w:rsidRPr="00375F46" w:rsidRDefault="00D17548" w:rsidP="00D17548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2772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DA7B" w14:textId="77777777" w:rsidR="00D17548" w:rsidRPr="00375F46" w:rsidRDefault="00D17548" w:rsidP="00D17548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311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E75AC" w14:textId="77777777" w:rsidR="00D17548" w:rsidRPr="00375F46" w:rsidRDefault="00D17548" w:rsidP="00D17548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III</w:t>
            </w:r>
          </w:p>
        </w:tc>
      </w:tr>
      <w:tr w:rsidR="00D17548" w:rsidRPr="00905185" w14:paraId="1801A7A8" w14:textId="77777777" w:rsidTr="00797DC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D17548" w:rsidRPr="00375F46" w:rsidRDefault="00D17548" w:rsidP="00D17548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Semestr</w:t>
            </w: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B6BD4" w14:textId="77777777" w:rsidR="00D17548" w:rsidRPr="00375F46" w:rsidRDefault="00D17548" w:rsidP="00D17548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92F8" w14:textId="77777777" w:rsidR="00D17548" w:rsidRPr="00375F46" w:rsidRDefault="00D17548" w:rsidP="00D17548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797B" w14:textId="77777777" w:rsidR="00D17548" w:rsidRPr="00375F46" w:rsidRDefault="00D17548" w:rsidP="00D17548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BD8D" w14:textId="77777777" w:rsidR="00D17548" w:rsidRPr="00375F46" w:rsidRDefault="00D17548" w:rsidP="00D17548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C343" w14:textId="77777777" w:rsidR="00D17548" w:rsidRPr="00375F46" w:rsidRDefault="00D17548" w:rsidP="00D17548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A8E22" w14:textId="77777777" w:rsidR="00D17548" w:rsidRPr="00375F46" w:rsidRDefault="00D17548" w:rsidP="00D17548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VI</w:t>
            </w:r>
          </w:p>
        </w:tc>
      </w:tr>
      <w:tr w:rsidR="0062282D" w:rsidRPr="00905185" w14:paraId="12B1E4BD" w14:textId="77777777" w:rsidTr="00797DC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62282D" w:rsidRPr="00375F46" w:rsidRDefault="0062282D" w:rsidP="0062282D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ECTS</w:t>
            </w: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D5A5" w14:textId="77777777" w:rsidR="0062282D" w:rsidRPr="00375F46" w:rsidRDefault="0062282D" w:rsidP="0062282D">
            <w:pPr>
              <w:snapToGrid w:val="0"/>
              <w:spacing w:after="0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EC669" w14:textId="77777777" w:rsidR="0062282D" w:rsidRPr="00375F46" w:rsidRDefault="0062282D" w:rsidP="0062282D">
            <w:pPr>
              <w:snapToGrid w:val="0"/>
              <w:spacing w:after="0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B9AB" w14:textId="77777777" w:rsidR="0062282D" w:rsidRPr="00375F46" w:rsidRDefault="0062282D" w:rsidP="0062282D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E35E1" w14:textId="77777777" w:rsidR="0062282D" w:rsidRPr="00375F46" w:rsidRDefault="0062282D" w:rsidP="0062282D">
            <w:pPr>
              <w:snapToGrid w:val="0"/>
              <w:spacing w:after="0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0818" w14:textId="77777777" w:rsidR="0062282D" w:rsidRPr="00375F46" w:rsidRDefault="0062282D" w:rsidP="0062282D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9F31CB" w14:textId="77777777" w:rsidR="0062282D" w:rsidRPr="00375F46" w:rsidRDefault="0062282D" w:rsidP="0062282D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</w:p>
        </w:tc>
      </w:tr>
      <w:tr w:rsidR="0062282D" w:rsidRPr="00905185" w14:paraId="2F7B02ED" w14:textId="77777777" w:rsidTr="00797DC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77777777" w:rsidR="0062282D" w:rsidRPr="00375F46" w:rsidRDefault="005A3268" w:rsidP="005A3268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Liczba godzin w </w:t>
            </w:r>
            <w:proofErr w:type="spellStart"/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sem</w:t>
            </w:r>
            <w:proofErr w:type="spellEnd"/>
            <w:r w:rsidR="0062282D"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8261" w14:textId="77777777" w:rsidR="0062282D" w:rsidRPr="00375F46" w:rsidRDefault="0062282D" w:rsidP="0062282D">
            <w:pPr>
              <w:snapToGrid w:val="0"/>
              <w:spacing w:after="0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6C05" w14:textId="77777777" w:rsidR="0062282D" w:rsidRPr="00375F46" w:rsidRDefault="0062282D" w:rsidP="0062282D">
            <w:pPr>
              <w:snapToGrid w:val="0"/>
              <w:spacing w:after="0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652C" w14:textId="77777777" w:rsidR="0062282D" w:rsidRPr="00375F46" w:rsidRDefault="0062282D" w:rsidP="0062282D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D71E8" w14:textId="77777777" w:rsidR="0062282D" w:rsidRPr="00375F46" w:rsidRDefault="0062282D" w:rsidP="0062282D">
            <w:pPr>
              <w:snapToGrid w:val="0"/>
              <w:spacing w:after="0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056E" w14:textId="77777777" w:rsidR="0062282D" w:rsidRPr="00375F46" w:rsidRDefault="0062282D" w:rsidP="0062282D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99C43A" w14:textId="77777777" w:rsidR="0062282D" w:rsidRPr="00375F46" w:rsidRDefault="0062282D" w:rsidP="0062282D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</w:p>
        </w:tc>
      </w:tr>
      <w:tr w:rsidR="0062282D" w:rsidRPr="00905185" w14:paraId="5A7F5F35" w14:textId="77777777" w:rsidTr="00797DC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62282D" w:rsidRPr="00375F46" w:rsidRDefault="0062282D" w:rsidP="0062282D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Rodzaj zaliczenia</w:t>
            </w: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DBEF00" w14:textId="77777777" w:rsidR="0062282D" w:rsidRPr="00375F46" w:rsidRDefault="0062282D" w:rsidP="0062282D">
            <w:pPr>
              <w:snapToGrid w:val="0"/>
              <w:spacing w:after="0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461D779" w14:textId="77777777" w:rsidR="0062282D" w:rsidRPr="00375F46" w:rsidRDefault="0062282D" w:rsidP="0062282D">
            <w:pPr>
              <w:snapToGrid w:val="0"/>
              <w:spacing w:after="0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F2D8B6" w14:textId="77777777" w:rsidR="0062282D" w:rsidRPr="00375F46" w:rsidRDefault="0062282D" w:rsidP="0062282D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E59B7B" w14:textId="77777777" w:rsidR="0062282D" w:rsidRPr="00375F46" w:rsidRDefault="0062282D" w:rsidP="0062282D">
            <w:pPr>
              <w:snapToGrid w:val="0"/>
              <w:spacing w:after="0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zaliczenie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FB78278" w14:textId="77777777" w:rsidR="0062282D" w:rsidRPr="00375F46" w:rsidRDefault="0062282D" w:rsidP="0062282D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C39945" w14:textId="77777777" w:rsidR="0062282D" w:rsidRPr="00375F46" w:rsidRDefault="0062282D" w:rsidP="0062282D">
            <w:pPr>
              <w:spacing w:after="0" w:line="240" w:lineRule="auto"/>
              <w:jc w:val="center"/>
              <w:rPr>
                <w:rFonts w:ascii="HK Grotesk" w:hAnsi="HK Grotesk" w:cs="Arial"/>
                <w:color w:val="000000"/>
                <w:sz w:val="20"/>
                <w:szCs w:val="20"/>
              </w:rPr>
            </w:pPr>
          </w:p>
        </w:tc>
      </w:tr>
      <w:tr w:rsidR="00B05821" w:rsidRPr="00905185" w14:paraId="4AA28130" w14:textId="77777777" w:rsidTr="4D5E68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874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B05821" w:rsidRPr="00375F46" w:rsidRDefault="00B05821" w:rsidP="00B05821">
            <w:pPr>
              <w:spacing w:after="0" w:line="240" w:lineRule="auto"/>
              <w:jc w:val="center"/>
              <w:rPr>
                <w:rFonts w:ascii="HK Grotesk" w:hAnsi="HK Grotesk" w:cs="Arial"/>
                <w:b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Literatura podstawowa</w:t>
            </w:r>
          </w:p>
        </w:tc>
      </w:tr>
      <w:tr w:rsidR="00B05821" w:rsidRPr="00905185" w14:paraId="42D0E99E" w14:textId="77777777" w:rsidTr="4D5E68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874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36F464" w14:textId="77777777" w:rsidR="00DC2167" w:rsidRPr="00375F46" w:rsidRDefault="00DC2167" w:rsidP="00B05821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Łukaszewski M.T., </w:t>
            </w:r>
            <w:r w:rsidRPr="00375F46">
              <w:rPr>
                <w:rFonts w:ascii="HK Grotesk" w:hAnsi="HK Grotesk" w:cs="Arial"/>
                <w:i/>
                <w:color w:val="000000"/>
                <w:sz w:val="20"/>
                <w:szCs w:val="20"/>
              </w:rPr>
              <w:t>Jak napisać pracę dy</w:t>
            </w:r>
            <w:bookmarkStart w:id="0" w:name="_GoBack"/>
            <w:bookmarkEnd w:id="0"/>
            <w:r w:rsidRPr="00375F46">
              <w:rPr>
                <w:rFonts w:ascii="HK Grotesk" w:hAnsi="HK Grotesk" w:cs="Arial"/>
                <w:i/>
                <w:color w:val="000000"/>
                <w:sz w:val="20"/>
                <w:szCs w:val="20"/>
              </w:rPr>
              <w:t>plomową o muzyce? Poradnik dla studentów i doktorantów kierunków muzycznych</w:t>
            </w: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, UMFC, Warszawa 2016.</w:t>
            </w:r>
          </w:p>
          <w:p w14:paraId="7454AEAA" w14:textId="77777777" w:rsidR="00B05821" w:rsidRPr="00375F46" w:rsidRDefault="00DC2167" w:rsidP="00B05821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Brożek A., </w:t>
            </w:r>
            <w:r w:rsidRPr="00375F46">
              <w:rPr>
                <w:rFonts w:ascii="HK Grotesk" w:hAnsi="HK Grotesk" w:cs="Arial"/>
                <w:i/>
                <w:iCs/>
                <w:color w:val="000000"/>
                <w:sz w:val="20"/>
                <w:szCs w:val="20"/>
              </w:rPr>
              <w:t xml:space="preserve">Wprowadzenie do metodologii dla studentów teorii muzyki i muzykologii, </w:t>
            </w: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Warszawa 2007.</w:t>
            </w:r>
          </w:p>
        </w:tc>
      </w:tr>
      <w:tr w:rsidR="00B05821" w:rsidRPr="00905185" w14:paraId="238FE2AB" w14:textId="77777777" w:rsidTr="4D5E68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874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B05821" w:rsidRPr="00375F46" w:rsidRDefault="00B05821" w:rsidP="00B05821">
            <w:pPr>
              <w:spacing w:after="0" w:line="240" w:lineRule="auto"/>
              <w:jc w:val="center"/>
              <w:rPr>
                <w:rFonts w:ascii="HK Grotesk" w:hAnsi="HK Grotesk" w:cs="Arial"/>
                <w:b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Literatura uzupełniająca</w:t>
            </w:r>
          </w:p>
        </w:tc>
      </w:tr>
      <w:tr w:rsidR="00B05821" w:rsidRPr="00905185" w14:paraId="74605841" w14:textId="77777777" w:rsidTr="4D5E68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874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4ADFC9" w14:textId="77777777" w:rsidR="00B05821" w:rsidRPr="00375F46" w:rsidRDefault="00DC2167" w:rsidP="00B05821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Boć Jan, </w:t>
            </w:r>
            <w:r w:rsidRPr="00375F46">
              <w:rPr>
                <w:rFonts w:ascii="HK Grotesk" w:hAnsi="HK Grotesk" w:cs="Arial"/>
                <w:i/>
                <w:color w:val="000000"/>
                <w:sz w:val="20"/>
                <w:szCs w:val="20"/>
              </w:rPr>
              <w:t>Jak pisać pracę magisterską</w:t>
            </w: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, Kolonia Limited, Wrocław 1994.</w:t>
            </w:r>
          </w:p>
          <w:p w14:paraId="6690DE3B" w14:textId="77777777" w:rsidR="00B05821" w:rsidRPr="00375F46" w:rsidRDefault="00B05821" w:rsidP="00B05821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 xml:space="preserve">Hajduk Z., </w:t>
            </w:r>
            <w:r w:rsidRPr="00375F46">
              <w:rPr>
                <w:rFonts w:ascii="HK Grotesk" w:hAnsi="HK Grotesk" w:cs="Arial"/>
                <w:i/>
                <w:iCs/>
                <w:color w:val="000000"/>
                <w:sz w:val="20"/>
                <w:szCs w:val="20"/>
              </w:rPr>
              <w:t xml:space="preserve">Ogólna metodologia nauk, </w:t>
            </w:r>
            <w:r w:rsidR="00DC2167"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Lublin 2001.</w:t>
            </w:r>
          </w:p>
        </w:tc>
      </w:tr>
      <w:tr w:rsidR="00B05821" w:rsidRPr="00905185" w14:paraId="507913B6" w14:textId="77777777" w:rsidTr="4D5E68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87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B05821" w:rsidRPr="00375F46" w:rsidRDefault="00B05821" w:rsidP="00B05821">
            <w:pPr>
              <w:spacing w:after="0" w:line="240" w:lineRule="auto"/>
              <w:jc w:val="center"/>
              <w:rPr>
                <w:rFonts w:ascii="HK Grotesk" w:hAnsi="HK Grotesk" w:cs="Arial"/>
                <w:b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KALKULACJA NAKŁADU PRACY STUDENTA</w:t>
            </w:r>
          </w:p>
        </w:tc>
      </w:tr>
      <w:tr w:rsidR="00B05821" w:rsidRPr="00905185" w14:paraId="46B8E044" w14:textId="77777777" w:rsidTr="4D5E68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23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675C" w14:textId="77777777" w:rsidR="00B05821" w:rsidRPr="00375F46" w:rsidRDefault="00B05821" w:rsidP="00B05821">
            <w:pPr>
              <w:spacing w:after="0" w:line="240" w:lineRule="auto"/>
              <w:jc w:val="right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Zajęcia dydaktyczne</w:t>
            </w:r>
          </w:p>
        </w:tc>
        <w:tc>
          <w:tcPr>
            <w:tcW w:w="12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1E741" w14:textId="77777777" w:rsidR="00B05821" w:rsidRPr="00375F46" w:rsidRDefault="00DC2167" w:rsidP="00B05821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044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EB9B" w14:textId="77777777" w:rsidR="00B05821" w:rsidRPr="00375F46" w:rsidRDefault="00B05821" w:rsidP="00B05821">
            <w:pPr>
              <w:spacing w:after="0" w:line="240" w:lineRule="auto"/>
              <w:jc w:val="right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84315" w14:textId="77777777" w:rsidR="00B05821" w:rsidRPr="00375F46" w:rsidRDefault="00DC2167" w:rsidP="00B05821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0</w:t>
            </w:r>
          </w:p>
        </w:tc>
      </w:tr>
      <w:tr w:rsidR="00B05821" w:rsidRPr="00905185" w14:paraId="147D8CA0" w14:textId="77777777" w:rsidTr="4D5E68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23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912E" w14:textId="77777777" w:rsidR="00B05821" w:rsidRPr="00375F46" w:rsidRDefault="00B05821" w:rsidP="00B05821">
            <w:pPr>
              <w:spacing w:after="0" w:line="240" w:lineRule="auto"/>
              <w:jc w:val="right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Przygotowanie się do zajęć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2F001" w14:textId="77777777" w:rsidR="00B05821" w:rsidRPr="00375F46" w:rsidRDefault="00DC2167" w:rsidP="00B05821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EA12" w14:textId="77777777" w:rsidR="00B05821" w:rsidRPr="00375F46" w:rsidRDefault="00B05821" w:rsidP="00B05821">
            <w:pPr>
              <w:spacing w:after="0" w:line="240" w:lineRule="auto"/>
              <w:jc w:val="right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4B046" w14:textId="77777777" w:rsidR="00B05821" w:rsidRPr="00375F46" w:rsidRDefault="00DC2167" w:rsidP="00B05821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7,5</w:t>
            </w:r>
          </w:p>
        </w:tc>
      </w:tr>
      <w:tr w:rsidR="00B05821" w:rsidRPr="00905185" w14:paraId="2D2DBB98" w14:textId="77777777" w:rsidTr="4D5E68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23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9F6A" w14:textId="77777777" w:rsidR="00B05821" w:rsidRPr="00375F46" w:rsidRDefault="00B05821" w:rsidP="00B05821">
            <w:pPr>
              <w:spacing w:after="0" w:line="240" w:lineRule="auto"/>
              <w:jc w:val="right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Praca własna z literaturą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FEC6B" w14:textId="77777777" w:rsidR="00B05821" w:rsidRPr="00375F46" w:rsidRDefault="00DC2167" w:rsidP="00B05821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0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7D00" w14:textId="77777777" w:rsidR="00B05821" w:rsidRPr="00375F46" w:rsidRDefault="00B05821" w:rsidP="00B05821">
            <w:pPr>
              <w:spacing w:after="0" w:line="240" w:lineRule="auto"/>
              <w:jc w:val="right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EFE02" w14:textId="77777777" w:rsidR="00B05821" w:rsidRPr="00375F46" w:rsidRDefault="00B05821" w:rsidP="00B05821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0</w:t>
            </w:r>
          </w:p>
        </w:tc>
      </w:tr>
      <w:tr w:rsidR="00B05821" w:rsidRPr="00905185" w14:paraId="7442EEC5" w14:textId="77777777" w:rsidTr="4D5E68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236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E163" w14:textId="77777777" w:rsidR="00B05821" w:rsidRPr="00375F46" w:rsidRDefault="00B05821" w:rsidP="00B05821">
            <w:pPr>
              <w:spacing w:after="0" w:line="240" w:lineRule="auto"/>
              <w:jc w:val="right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Konsultacje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13584" w14:textId="77777777" w:rsidR="00B05821" w:rsidRPr="00375F46" w:rsidRDefault="00DC2167" w:rsidP="00B05821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44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CB0E" w14:textId="77777777" w:rsidR="00B05821" w:rsidRPr="00375F46" w:rsidRDefault="00B05821" w:rsidP="00B05821">
            <w:pPr>
              <w:spacing w:after="0" w:line="240" w:lineRule="auto"/>
              <w:jc w:val="right"/>
              <w:rPr>
                <w:rFonts w:ascii="HK Grotesk" w:hAnsi="HK Grotesk" w:cs="Arial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CE0A41" w14:textId="77777777" w:rsidR="00B05821" w:rsidRPr="00375F46" w:rsidRDefault="00B05821" w:rsidP="00B05821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</w:p>
        </w:tc>
      </w:tr>
      <w:tr w:rsidR="00B05821" w:rsidRPr="00905185" w14:paraId="08BB4320" w14:textId="77777777" w:rsidTr="4D5E68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23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B05821" w:rsidRPr="00375F46" w:rsidRDefault="00B05821" w:rsidP="00B05821">
            <w:pPr>
              <w:spacing w:after="0" w:line="240" w:lineRule="auto"/>
              <w:jc w:val="right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Łączny nakład pracy w godzinach</w:t>
            </w:r>
          </w:p>
        </w:tc>
        <w:tc>
          <w:tcPr>
            <w:tcW w:w="121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19897CE" w14:textId="77777777" w:rsidR="00B05821" w:rsidRPr="00375F46" w:rsidRDefault="009B022A" w:rsidP="00B05821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3</w:t>
            </w:r>
            <w:r w:rsidR="00B05821"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84EC4" w14:textId="77777777" w:rsidR="00B05821" w:rsidRPr="00375F46" w:rsidRDefault="00B05821" w:rsidP="00B05821">
            <w:pPr>
              <w:spacing w:after="0" w:line="240" w:lineRule="auto"/>
              <w:jc w:val="right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Łączna liczba ECTS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CF4B1BB" w14:textId="77777777" w:rsidR="00B05821" w:rsidRPr="00375F46" w:rsidRDefault="00DC2167" w:rsidP="00B05821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1</w:t>
            </w:r>
          </w:p>
        </w:tc>
      </w:tr>
      <w:tr w:rsidR="00B05821" w:rsidRPr="00905185" w14:paraId="53223785" w14:textId="77777777" w:rsidTr="4D5E68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0874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B05821" w:rsidRPr="00375F46" w:rsidRDefault="00B05821" w:rsidP="00B05821">
            <w:pPr>
              <w:spacing w:after="0" w:line="240" w:lineRule="auto"/>
              <w:jc w:val="center"/>
              <w:rPr>
                <w:rFonts w:ascii="HK Grotesk" w:hAnsi="HK Grotesk" w:cs="Arial"/>
                <w:b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Możliwości kariery zawodowej</w:t>
            </w:r>
          </w:p>
        </w:tc>
      </w:tr>
      <w:tr w:rsidR="00B05821" w:rsidRPr="00905185" w14:paraId="6635983D" w14:textId="77777777" w:rsidTr="4D5E68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874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FAAD21" w14:textId="77777777" w:rsidR="00B05821" w:rsidRPr="00375F46" w:rsidRDefault="00DC2167" w:rsidP="00B05821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Przygotowanie do napisania pracy dyplomowej na wszystkich kierunkach kształcenia</w:t>
            </w:r>
            <w:r w:rsidR="00B05821"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.</w:t>
            </w:r>
          </w:p>
        </w:tc>
      </w:tr>
      <w:tr w:rsidR="00B05821" w:rsidRPr="00905185" w14:paraId="02408B80" w14:textId="77777777" w:rsidTr="4D5E68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874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595F10D" w14:textId="77777777" w:rsidR="00B05821" w:rsidRPr="00375F46" w:rsidRDefault="00B05821" w:rsidP="00B05821">
            <w:pPr>
              <w:spacing w:after="0" w:line="240" w:lineRule="auto"/>
              <w:jc w:val="center"/>
              <w:rPr>
                <w:rFonts w:ascii="HK Grotesk" w:hAnsi="HK Grotesk" w:cs="Arial"/>
                <w:b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Ostatnia modyfikacja opisu przedmiotu</w:t>
            </w:r>
          </w:p>
        </w:tc>
      </w:tr>
      <w:tr w:rsidR="00B05821" w:rsidRPr="00905185" w14:paraId="5133BD13" w14:textId="77777777" w:rsidTr="4D5E68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9785" w14:textId="77777777" w:rsidR="00B05821" w:rsidRPr="00375F46" w:rsidRDefault="00B05821" w:rsidP="00B05821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5336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4E50EE" w14:textId="77777777" w:rsidR="00B05821" w:rsidRPr="00375F46" w:rsidRDefault="00B05821" w:rsidP="00B05821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4243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D50E36" w14:textId="77777777" w:rsidR="00B05821" w:rsidRPr="00375F46" w:rsidRDefault="00B05821" w:rsidP="00B05821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Czego dotyczy modyfikacja</w:t>
            </w:r>
          </w:p>
        </w:tc>
      </w:tr>
      <w:tr w:rsidR="00B05821" w:rsidRPr="00905185" w14:paraId="37182E85" w14:textId="77777777" w:rsidTr="4D5E68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AF62" w14:textId="77777777" w:rsidR="00B05821" w:rsidRPr="00375F46" w:rsidRDefault="00DC2167" w:rsidP="00B05821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16.05.2022</w:t>
            </w:r>
          </w:p>
        </w:tc>
        <w:tc>
          <w:tcPr>
            <w:tcW w:w="5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4FB307" w14:textId="77777777" w:rsidR="00B05821" w:rsidRPr="00375F46" w:rsidRDefault="00DC2167" w:rsidP="00B05821">
            <w:pPr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prof. dr hab. Marcin Łukaszewski</w:t>
            </w:r>
          </w:p>
        </w:tc>
        <w:tc>
          <w:tcPr>
            <w:tcW w:w="4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C96FD5" w14:textId="77777777" w:rsidR="00B05821" w:rsidRPr="00375F46" w:rsidRDefault="00DC2167" w:rsidP="00B05821">
            <w:pPr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Opracowanie karty przedmiotu</w:t>
            </w:r>
            <w:r w:rsidR="00B05821" w:rsidRPr="00375F46">
              <w:rPr>
                <w:rFonts w:ascii="HK Grotesk" w:hAnsi="HK Grotesk" w:cs="Arial"/>
                <w:color w:val="000000"/>
                <w:sz w:val="20"/>
                <w:szCs w:val="20"/>
              </w:rPr>
              <w:t>.</w:t>
            </w:r>
          </w:p>
          <w:p w14:paraId="6C6979DC" w14:textId="77777777" w:rsidR="000D75E8" w:rsidRPr="00375F46" w:rsidRDefault="000D75E8" w:rsidP="00B05821">
            <w:pPr>
              <w:rPr>
                <w:rFonts w:ascii="HK Grotesk" w:hAnsi="HK Grotesk" w:cs="Arial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  <w:shd w:val="clear" w:color="auto" w:fill="FFFFFF"/>
              </w:rPr>
              <w:t>Dostosowanie karty przedmiotu do zmian w nowych harmonogramach realizacji programów studiów na rok 2022/2023 w UMFC Filia w Białymstoku</w:t>
            </w:r>
          </w:p>
        </w:tc>
      </w:tr>
      <w:tr w:rsidR="00AA1209" w:rsidRPr="00905185" w14:paraId="7E85F48F" w14:textId="77777777" w:rsidTr="4D5E68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5CC1E" w14:textId="77777777" w:rsidR="00AA1209" w:rsidRPr="00375F46" w:rsidRDefault="00AA1209" w:rsidP="006E19A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sz w:val="20"/>
                <w:szCs w:val="20"/>
              </w:rPr>
              <w:t>9.06.2022</w:t>
            </w:r>
          </w:p>
        </w:tc>
        <w:tc>
          <w:tcPr>
            <w:tcW w:w="5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9B73C7" w14:textId="77777777" w:rsidR="00AA1209" w:rsidRPr="00375F46" w:rsidRDefault="00AA1209" w:rsidP="006E19A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375F46">
              <w:rPr>
                <w:rFonts w:ascii="HK Grotesk" w:hAnsi="HK Grotesk" w:cs="Arial"/>
                <w:sz w:val="20"/>
                <w:szCs w:val="20"/>
              </w:rPr>
              <w:t>prof. dr hab. Anna Olszewska</w:t>
            </w:r>
          </w:p>
        </w:tc>
        <w:tc>
          <w:tcPr>
            <w:tcW w:w="4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FCEFEB" w14:textId="77777777" w:rsidR="00AA1209" w:rsidRPr="00375F46" w:rsidRDefault="00AA1209" w:rsidP="006E19A6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  <w:shd w:val="clear" w:color="auto" w:fill="FFFFFF"/>
              </w:rPr>
            </w:pPr>
            <w:r w:rsidRPr="00375F46">
              <w:rPr>
                <w:rFonts w:ascii="HK Grotesk" w:hAnsi="HK Grotesk" w:cs="Arial"/>
                <w:color w:val="000000"/>
                <w:sz w:val="20"/>
                <w:szCs w:val="20"/>
                <w:shd w:val="clear" w:color="auto" w:fill="FFFFFF"/>
              </w:rPr>
              <w:t>Weryfikacja karty</w:t>
            </w:r>
          </w:p>
        </w:tc>
      </w:tr>
      <w:tr w:rsidR="0C05BE27" w14:paraId="021FE446" w14:textId="77777777" w:rsidTr="4D5E68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7961C" w14:textId="6767F790" w:rsidR="330B320A" w:rsidRDefault="330B320A" w:rsidP="0C05BE27">
            <w:pPr>
              <w:spacing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C05BE27">
              <w:rPr>
                <w:rFonts w:ascii="HK Grotesk" w:hAnsi="HK Grotesk" w:cs="Arial"/>
                <w:sz w:val="20"/>
                <w:szCs w:val="20"/>
              </w:rPr>
              <w:t>31.10.2023</w:t>
            </w:r>
          </w:p>
        </w:tc>
        <w:tc>
          <w:tcPr>
            <w:tcW w:w="5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B1642C" w14:textId="1B0C4855" w:rsidR="330B320A" w:rsidRDefault="330B320A" w:rsidP="0C05BE27">
            <w:pPr>
              <w:spacing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C05BE27">
              <w:rPr>
                <w:rFonts w:ascii="HK Grotesk" w:hAnsi="HK Grotesk" w:cs="Arial"/>
                <w:sz w:val="20"/>
                <w:szCs w:val="20"/>
              </w:rPr>
              <w:t>dr Karolina Mika</w:t>
            </w:r>
          </w:p>
        </w:tc>
        <w:tc>
          <w:tcPr>
            <w:tcW w:w="4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7D8066" w14:textId="641C17FD" w:rsidR="330B320A" w:rsidRDefault="330B320A" w:rsidP="0C05BE27">
            <w:pPr>
              <w:spacing w:line="240" w:lineRule="auto"/>
              <w:rPr>
                <w:rFonts w:ascii="HK Grotesk" w:hAnsi="HK Grotesk" w:cs="Arial"/>
                <w:color w:val="000000" w:themeColor="text1"/>
                <w:sz w:val="20"/>
                <w:szCs w:val="20"/>
              </w:rPr>
            </w:pPr>
            <w:r w:rsidRPr="0C05BE27">
              <w:rPr>
                <w:rFonts w:ascii="HK Grotesk" w:hAnsi="HK Grotesk" w:cs="Arial"/>
                <w:color w:val="000000" w:themeColor="text1"/>
                <w:sz w:val="20"/>
                <w:szCs w:val="20"/>
              </w:rPr>
              <w:t>Weryfikacja karty</w:t>
            </w:r>
          </w:p>
        </w:tc>
      </w:tr>
      <w:tr w:rsidR="4D5E68FC" w14:paraId="02484F46" w14:textId="77777777" w:rsidTr="4D5E68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5F46" w14:textId="31B75E0E" w:rsidR="7FBB3053" w:rsidRDefault="7FBB3053" w:rsidP="4D5E68FC">
            <w:pPr>
              <w:spacing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4D5E68FC">
              <w:rPr>
                <w:rFonts w:ascii="HK Grotesk" w:hAnsi="HK Grotesk" w:cs="Arial"/>
                <w:sz w:val="20"/>
                <w:szCs w:val="20"/>
              </w:rPr>
              <w:t>01.10.2024</w:t>
            </w:r>
          </w:p>
        </w:tc>
        <w:tc>
          <w:tcPr>
            <w:tcW w:w="5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0BECA4" w14:textId="7E8B4D18" w:rsidR="7FBB3053" w:rsidRDefault="7FBB3053" w:rsidP="4D5E68FC">
            <w:pPr>
              <w:spacing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4D5E68FC">
              <w:rPr>
                <w:rFonts w:ascii="HK Grotesk" w:hAnsi="HK Grotesk" w:cs="Arial"/>
                <w:sz w:val="20"/>
                <w:szCs w:val="20"/>
              </w:rPr>
              <w:t xml:space="preserve">dr hab. Joanna Cieślik-Klauza </w:t>
            </w:r>
          </w:p>
        </w:tc>
        <w:tc>
          <w:tcPr>
            <w:tcW w:w="4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8C366E" w14:textId="77940E4A" w:rsidR="7FBB3053" w:rsidRDefault="7FBB3053" w:rsidP="4D5E68FC">
            <w:pPr>
              <w:spacing w:line="240" w:lineRule="auto"/>
              <w:rPr>
                <w:rFonts w:ascii="HK Grotesk" w:hAnsi="HK Grotesk" w:cs="Arial"/>
                <w:color w:val="000000" w:themeColor="text1"/>
                <w:sz w:val="20"/>
                <w:szCs w:val="20"/>
              </w:rPr>
            </w:pPr>
            <w:r w:rsidRPr="4D5E68FC">
              <w:rPr>
                <w:rFonts w:ascii="HK Grotesk" w:hAnsi="HK Grotesk" w:cs="Arial"/>
                <w:color w:val="000000" w:themeColor="text1"/>
                <w:sz w:val="20"/>
                <w:szCs w:val="20"/>
              </w:rPr>
              <w:t>Aktualizacja karty</w:t>
            </w:r>
          </w:p>
        </w:tc>
      </w:tr>
    </w:tbl>
    <w:p w14:paraId="62EBF3C5" w14:textId="77777777" w:rsidR="00C20529" w:rsidRPr="00905185" w:rsidRDefault="00C20529" w:rsidP="00C20529">
      <w:pPr>
        <w:spacing w:after="0"/>
        <w:rPr>
          <w:rFonts w:ascii="Arial" w:hAnsi="Arial" w:cs="Arial"/>
          <w:sz w:val="20"/>
          <w:szCs w:val="20"/>
        </w:rPr>
      </w:pPr>
    </w:p>
    <w:p w14:paraId="6D98A12B" w14:textId="77777777" w:rsidR="00F66629" w:rsidRPr="00905185" w:rsidRDefault="00F66629">
      <w:pPr>
        <w:rPr>
          <w:rFonts w:ascii="Arial" w:hAnsi="Arial" w:cs="Arial"/>
          <w:sz w:val="20"/>
          <w:szCs w:val="20"/>
        </w:rPr>
      </w:pPr>
    </w:p>
    <w:sectPr w:rsidR="00F66629" w:rsidRPr="00905185" w:rsidSect="008A1C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DED"/>
    <w:multiLevelType w:val="hybridMultilevel"/>
    <w:tmpl w:val="C8C6C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1A5581"/>
    <w:multiLevelType w:val="hybridMultilevel"/>
    <w:tmpl w:val="C8C6C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3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C247F"/>
    <w:multiLevelType w:val="hybridMultilevel"/>
    <w:tmpl w:val="EEB2A2EA"/>
    <w:lvl w:ilvl="0" w:tplc="410003E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4D691F"/>
    <w:multiLevelType w:val="hybridMultilevel"/>
    <w:tmpl w:val="1626331C"/>
    <w:lvl w:ilvl="0" w:tplc="2CFC0424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70456C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5A6268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90CC20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9895F0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5ED5FE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6CBF8C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3A8A86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E65EA2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C0C22B3"/>
    <w:multiLevelType w:val="hybridMultilevel"/>
    <w:tmpl w:val="C8C6C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B003A0"/>
    <w:multiLevelType w:val="hybridMultilevel"/>
    <w:tmpl w:val="DE7CE7CC"/>
    <w:lvl w:ilvl="0" w:tplc="235C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B00D2"/>
    <w:multiLevelType w:val="hybridMultilevel"/>
    <w:tmpl w:val="71B24AC2"/>
    <w:lvl w:ilvl="0" w:tplc="0415000F">
      <w:start w:val="1"/>
      <w:numFmt w:val="decimal"/>
      <w:lvlText w:val="%1."/>
      <w:lvlJc w:val="left"/>
      <w:pPr>
        <w:ind w:left="769" w:hanging="360"/>
      </w:pPr>
    </w:lvl>
    <w:lvl w:ilvl="1" w:tplc="04150019" w:tentative="1">
      <w:start w:val="1"/>
      <w:numFmt w:val="lowerLetter"/>
      <w:lvlText w:val="%2."/>
      <w:lvlJc w:val="left"/>
      <w:pPr>
        <w:ind w:left="1489" w:hanging="360"/>
      </w:pPr>
    </w:lvl>
    <w:lvl w:ilvl="2" w:tplc="0415001B" w:tentative="1">
      <w:start w:val="1"/>
      <w:numFmt w:val="lowerRoman"/>
      <w:lvlText w:val="%3."/>
      <w:lvlJc w:val="right"/>
      <w:pPr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9" w15:restartNumberingAfterBreak="0">
    <w:nsid w:val="3BB724D2"/>
    <w:multiLevelType w:val="hybridMultilevel"/>
    <w:tmpl w:val="AE6AC4BA"/>
    <w:lvl w:ilvl="0" w:tplc="5CE2CF2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C34E13"/>
    <w:multiLevelType w:val="hybridMultilevel"/>
    <w:tmpl w:val="6A360D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0817E5"/>
    <w:multiLevelType w:val="hybridMultilevel"/>
    <w:tmpl w:val="C8C6C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7"/>
  </w:num>
  <w:num w:numId="5">
    <w:abstractNumId w:val="14"/>
  </w:num>
  <w:num w:numId="6">
    <w:abstractNumId w:val="2"/>
  </w:num>
  <w:num w:numId="7">
    <w:abstractNumId w:val="4"/>
  </w:num>
  <w:num w:numId="8">
    <w:abstractNumId w:val="11"/>
  </w:num>
  <w:num w:numId="9">
    <w:abstractNumId w:val="1"/>
  </w:num>
  <w:num w:numId="10">
    <w:abstractNumId w:val="6"/>
  </w:num>
  <w:num w:numId="11">
    <w:abstractNumId w:val="12"/>
  </w:num>
  <w:num w:numId="12">
    <w:abstractNumId w:val="9"/>
  </w:num>
  <w:num w:numId="13">
    <w:abstractNumId w:val="8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0529"/>
    <w:rsid w:val="00044110"/>
    <w:rsid w:val="00090E8E"/>
    <w:rsid w:val="000A414E"/>
    <w:rsid w:val="000D732A"/>
    <w:rsid w:val="000D75E8"/>
    <w:rsid w:val="000E6562"/>
    <w:rsid w:val="00135EA8"/>
    <w:rsid w:val="00176803"/>
    <w:rsid w:val="00184EB8"/>
    <w:rsid w:val="001A1EDB"/>
    <w:rsid w:val="00207E6E"/>
    <w:rsid w:val="002122D7"/>
    <w:rsid w:val="00253587"/>
    <w:rsid w:val="00255070"/>
    <w:rsid w:val="002740CA"/>
    <w:rsid w:val="00281FC5"/>
    <w:rsid w:val="002963EE"/>
    <w:rsid w:val="002A6CCA"/>
    <w:rsid w:val="002E2561"/>
    <w:rsid w:val="002F46EC"/>
    <w:rsid w:val="00337E9F"/>
    <w:rsid w:val="00375F46"/>
    <w:rsid w:val="00377078"/>
    <w:rsid w:val="00392854"/>
    <w:rsid w:val="003F6E53"/>
    <w:rsid w:val="004A54DE"/>
    <w:rsid w:val="004C33D4"/>
    <w:rsid w:val="005155A1"/>
    <w:rsid w:val="00561EA5"/>
    <w:rsid w:val="00570D47"/>
    <w:rsid w:val="00580066"/>
    <w:rsid w:val="005A3268"/>
    <w:rsid w:val="005B1D3A"/>
    <w:rsid w:val="005B7265"/>
    <w:rsid w:val="005D6840"/>
    <w:rsid w:val="0062282D"/>
    <w:rsid w:val="00660A5F"/>
    <w:rsid w:val="00660E35"/>
    <w:rsid w:val="0068361F"/>
    <w:rsid w:val="006A20CD"/>
    <w:rsid w:val="006A642D"/>
    <w:rsid w:val="006B716E"/>
    <w:rsid w:val="006C1DE3"/>
    <w:rsid w:val="00701750"/>
    <w:rsid w:val="0072453B"/>
    <w:rsid w:val="0076483A"/>
    <w:rsid w:val="00797DC1"/>
    <w:rsid w:val="007A1B85"/>
    <w:rsid w:val="00837118"/>
    <w:rsid w:val="00861C7A"/>
    <w:rsid w:val="00873A91"/>
    <w:rsid w:val="008A1C2F"/>
    <w:rsid w:val="008C7E1E"/>
    <w:rsid w:val="008D2FFC"/>
    <w:rsid w:val="00905185"/>
    <w:rsid w:val="009574B9"/>
    <w:rsid w:val="009758B3"/>
    <w:rsid w:val="00990887"/>
    <w:rsid w:val="009B022A"/>
    <w:rsid w:val="009B67A0"/>
    <w:rsid w:val="009C2AD4"/>
    <w:rsid w:val="009F2942"/>
    <w:rsid w:val="00AA1209"/>
    <w:rsid w:val="00AC7DF4"/>
    <w:rsid w:val="00AE6A33"/>
    <w:rsid w:val="00AF1D9D"/>
    <w:rsid w:val="00B05821"/>
    <w:rsid w:val="00B2431D"/>
    <w:rsid w:val="00B314F8"/>
    <w:rsid w:val="00B4295D"/>
    <w:rsid w:val="00BC03DC"/>
    <w:rsid w:val="00BD184B"/>
    <w:rsid w:val="00BE03F2"/>
    <w:rsid w:val="00C20529"/>
    <w:rsid w:val="00C2799F"/>
    <w:rsid w:val="00C87911"/>
    <w:rsid w:val="00CB03A6"/>
    <w:rsid w:val="00CC23E0"/>
    <w:rsid w:val="00D17548"/>
    <w:rsid w:val="00D83293"/>
    <w:rsid w:val="00D97A5C"/>
    <w:rsid w:val="00DC2167"/>
    <w:rsid w:val="00DC4125"/>
    <w:rsid w:val="00E1775C"/>
    <w:rsid w:val="00E23CF0"/>
    <w:rsid w:val="00E32CAA"/>
    <w:rsid w:val="00E532AD"/>
    <w:rsid w:val="00E61E6D"/>
    <w:rsid w:val="00E816C0"/>
    <w:rsid w:val="00E8278A"/>
    <w:rsid w:val="00E970D5"/>
    <w:rsid w:val="00EC2F05"/>
    <w:rsid w:val="00F51372"/>
    <w:rsid w:val="00F553F2"/>
    <w:rsid w:val="00F66629"/>
    <w:rsid w:val="00F822C9"/>
    <w:rsid w:val="00F832A9"/>
    <w:rsid w:val="00FB3587"/>
    <w:rsid w:val="00FD1F0B"/>
    <w:rsid w:val="0C05BE27"/>
    <w:rsid w:val="0C77B298"/>
    <w:rsid w:val="16AF0AA9"/>
    <w:rsid w:val="330B320A"/>
    <w:rsid w:val="3838FBE3"/>
    <w:rsid w:val="3D72E775"/>
    <w:rsid w:val="4D5E68FC"/>
    <w:rsid w:val="6CFEE2C2"/>
    <w:rsid w:val="79E27E52"/>
    <w:rsid w:val="7FBB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A358D82"/>
  <w15:docId w15:val="{DC4AFF8F-1659-41A1-8CF0-B826E8CB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52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C20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Standard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eastAsia="Times New Roman" w:hAnsi="Times New Roman"/>
      <w:szCs w:val="20"/>
      <w:lang w:val="en-US" w:eastAsia="pl-PL"/>
    </w:rPr>
  </w:style>
  <w:style w:type="character" w:customStyle="1" w:styleId="TekstprzypisudolnegoZnak">
    <w:name w:val="Tekst przypisu dolnego Znak"/>
    <w:link w:val="Tekstprzypisudolnego"/>
    <w:semiHidden/>
    <w:rsid w:val="00C20529"/>
    <w:rPr>
      <w:rFonts w:ascii="Times New Roman" w:eastAsia="Times New Roman" w:hAnsi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link w:val="Tekstpodstawowy"/>
    <w:uiPriority w:val="1"/>
    <w:rsid w:val="008A1C2F"/>
    <w:rPr>
      <w:rFonts w:ascii="HK Grotesk" w:eastAsia="HK Grotesk" w:hAnsi="HK Grotesk" w:cs="HK Grotesk"/>
      <w:lang w:eastAsia="en-US"/>
    </w:rPr>
  </w:style>
  <w:style w:type="paragraph" w:styleId="Tekstpodstawowy2">
    <w:name w:val="Body Text 2"/>
    <w:basedOn w:val="Normalny"/>
    <w:link w:val="Tekstpodstawowy2Znak"/>
    <w:rsid w:val="008D2FFC"/>
    <w:pPr>
      <w:suppressAutoHyphens/>
      <w:spacing w:after="0" w:line="240" w:lineRule="auto"/>
    </w:pPr>
    <w:rPr>
      <w:rFonts w:eastAsia="Times New Roman"/>
      <w:bCs/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rsid w:val="008D2FFC"/>
    <w:rPr>
      <w:rFonts w:eastAsia="Times New Roman"/>
      <w:bCs/>
      <w:lang w:eastAsia="ar-SA"/>
    </w:rPr>
  </w:style>
  <w:style w:type="character" w:customStyle="1" w:styleId="Nagwek1Znak">
    <w:name w:val="Nagłówek 1 Znak"/>
    <w:rsid w:val="008D2FFC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Danuta Szymczyk</cp:lastModifiedBy>
  <cp:revision>14</cp:revision>
  <dcterms:created xsi:type="dcterms:W3CDTF">2022-06-08T07:12:00Z</dcterms:created>
  <dcterms:modified xsi:type="dcterms:W3CDTF">2024-11-07T13:50:00Z</dcterms:modified>
</cp:coreProperties>
</file>