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DF8C" w14:textId="005FD162" w:rsidR="003962EC" w:rsidRDefault="0058773F" w:rsidP="003962EC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B75D838" wp14:editId="7B72DB9B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0" t="19050" r="0" b="0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0F7AA1" w14:textId="77777777" w:rsidR="003962EC" w:rsidRPr="009E2FBC" w:rsidRDefault="003962EC" w:rsidP="003962EC">
                              <w:pPr>
                                <w:spacing w:line="218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330ADB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</w:t>
                              </w:r>
                              <w:r w:rsidRPr="009E2FBC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9E2FBC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</w:t>
                              </w:r>
                              <w:r w:rsidR="009E2FBC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</w:t>
                              </w:r>
                              <w:r w:rsidR="000D2271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w Białymstoku              </w:t>
                              </w:r>
                              <w:r w:rsidRPr="009E2FBC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  <w:p w14:paraId="672A6659" w14:textId="77777777" w:rsidR="003962EC" w:rsidRPr="00330ADB" w:rsidRDefault="003962EC" w:rsidP="003962E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5D838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0F7AA1" w14:textId="77777777" w:rsidR="003962EC" w:rsidRPr="009E2FBC" w:rsidRDefault="003962EC" w:rsidP="003962EC">
                        <w:pPr>
                          <w:spacing w:line="218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330ADB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</w:t>
                        </w:r>
                        <w:r w:rsidRPr="009E2FBC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9E2FBC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</w:t>
                        </w:r>
                        <w:r w:rsidR="009E2FBC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</w:t>
                        </w:r>
                        <w:r w:rsidR="000D2271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w Białymstoku              </w:t>
                        </w:r>
                        <w:r w:rsidRPr="009E2FBC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  <w:p w14:paraId="672A6659" w14:textId="77777777" w:rsidR="003962EC" w:rsidRPr="00330ADB" w:rsidRDefault="003962EC" w:rsidP="003962EC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B979F7" w:rsidRDefault="00774ED4" w:rsidP="00B979F7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10791" w:type="dxa"/>
        <w:tblLook w:val="04A0" w:firstRow="1" w:lastRow="0" w:firstColumn="1" w:lastColumn="0" w:noHBand="0" w:noVBand="1"/>
      </w:tblPr>
      <w:tblGrid>
        <w:gridCol w:w="1184"/>
        <w:gridCol w:w="352"/>
        <w:gridCol w:w="543"/>
        <w:gridCol w:w="74"/>
        <w:gridCol w:w="103"/>
        <w:gridCol w:w="565"/>
        <w:gridCol w:w="222"/>
        <w:gridCol w:w="438"/>
        <w:gridCol w:w="148"/>
        <w:gridCol w:w="510"/>
        <w:gridCol w:w="737"/>
        <w:gridCol w:w="457"/>
        <w:gridCol w:w="123"/>
        <w:gridCol w:w="309"/>
        <w:gridCol w:w="488"/>
        <w:gridCol w:w="806"/>
        <w:gridCol w:w="571"/>
        <w:gridCol w:w="244"/>
        <w:gridCol w:w="666"/>
        <w:gridCol w:w="467"/>
        <w:gridCol w:w="290"/>
        <w:gridCol w:w="170"/>
        <w:gridCol w:w="1324"/>
      </w:tblGrid>
      <w:tr w:rsidR="00C41746" w:rsidRPr="004865F2" w14:paraId="3A3C52E0" w14:textId="77777777" w:rsidTr="12BA83D0">
        <w:tc>
          <w:tcPr>
            <w:tcW w:w="1079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C41746" w:rsidRPr="0058773F" w:rsidRDefault="00C41746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72EA4903" w14:textId="77777777" w:rsidR="00C41746" w:rsidRPr="0058773F" w:rsidRDefault="00C41746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Dyrygentura  </w:t>
            </w:r>
          </w:p>
        </w:tc>
      </w:tr>
      <w:tr w:rsidR="0078248A" w:rsidRPr="004865F2" w14:paraId="5CAAA03F" w14:textId="77777777" w:rsidTr="12BA83D0">
        <w:tc>
          <w:tcPr>
            <w:tcW w:w="8518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58773F" w:rsidRDefault="00774ED4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C41746" w:rsidRPr="0058773F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0364CFB" w14:textId="77777777" w:rsidR="0015539D" w:rsidRPr="0058773F" w:rsidRDefault="0015539D" w:rsidP="00B979F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C5553C"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395B6121" w14:textId="77777777" w:rsidR="0078248A" w:rsidRPr="0058773F" w:rsidRDefault="0015539D" w:rsidP="00B979F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C41746"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, </w:t>
            </w:r>
            <w:r w:rsidR="00C41746" w:rsidRPr="0058773F">
              <w:rPr>
                <w:rFonts w:ascii="HK Grotesk" w:hAnsi="HK Grotesk" w:cs="Arial"/>
                <w:b/>
                <w:bCs/>
                <w:sz w:val="20"/>
                <w:szCs w:val="20"/>
              </w:rPr>
              <w:t>Edukacji Muzycznej i Wokalistyki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58773F" w:rsidRDefault="0078248A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4BB42595" w14:textId="66C9A5C5" w:rsidR="0078248A" w:rsidRPr="0058773F" w:rsidRDefault="00B545E2" w:rsidP="0058773F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E30318" w:rsidRPr="0058773F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58773F" w:rsidRPr="0058773F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00FD7106" w:rsidRPr="0058773F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C41746" w:rsidRPr="0058773F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58773F" w:rsidRPr="0058773F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4865F2" w14:paraId="059040E5" w14:textId="77777777" w:rsidTr="12BA83D0">
        <w:tc>
          <w:tcPr>
            <w:tcW w:w="5291" w:type="dxa"/>
            <w:gridSpan w:val="12"/>
            <w:tcBorders>
              <w:left w:val="single" w:sz="8" w:space="0" w:color="auto"/>
            </w:tcBorders>
          </w:tcPr>
          <w:p w14:paraId="0D7F2353" w14:textId="77777777" w:rsidR="00774ED4" w:rsidRPr="0058773F" w:rsidRDefault="00774ED4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26DF639" w14:textId="77777777" w:rsidR="00774ED4" w:rsidRPr="0058773F" w:rsidRDefault="009D58CD" w:rsidP="00B979F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67620A" w:rsidRPr="0058773F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500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Pr="0058773F" w:rsidRDefault="00774ED4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E47DD88" w14:textId="77777777" w:rsidR="00774ED4" w:rsidRPr="0058773F" w:rsidRDefault="0067620A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prowadzenie zespołów muzycznych</w:t>
            </w:r>
          </w:p>
        </w:tc>
      </w:tr>
      <w:tr w:rsidR="00CA00FF" w:rsidRPr="004865F2" w14:paraId="5DE8273E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77" w:type="dxa"/>
            <w:gridSpan w:val="9"/>
            <w:tcBorders>
              <w:left w:val="single" w:sz="8" w:space="0" w:color="auto"/>
            </w:tcBorders>
          </w:tcPr>
          <w:p w14:paraId="16EBD797" w14:textId="77777777" w:rsidR="00774ED4" w:rsidRPr="0058773F" w:rsidRDefault="00774ED4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76E7D890" w14:textId="77777777" w:rsidR="00774ED4" w:rsidRPr="0058773F" w:rsidRDefault="007B035B" w:rsidP="00B979F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s</w:t>
            </w:r>
            <w:r w:rsidR="0067620A" w:rsidRPr="0058773F">
              <w:rPr>
                <w:rFonts w:ascii="HK Grotesk" w:hAnsi="HK Grotesk" w:cs="Arial"/>
                <w:b/>
                <w:sz w:val="20"/>
                <w:szCs w:val="20"/>
              </w:rPr>
              <w:t>tacjonarne, pierwszego stopnia</w:t>
            </w:r>
          </w:p>
        </w:tc>
        <w:tc>
          <w:tcPr>
            <w:tcW w:w="3445" w:type="dxa"/>
            <w:gridSpan w:val="7"/>
          </w:tcPr>
          <w:p w14:paraId="0EB471CD" w14:textId="77777777" w:rsidR="00774ED4" w:rsidRPr="0058773F" w:rsidRDefault="00774ED4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310A71B7" w14:textId="77777777" w:rsidR="00774ED4" w:rsidRPr="0058773F" w:rsidRDefault="0067620A" w:rsidP="00B979F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769" w:type="dxa"/>
            <w:gridSpan w:val="7"/>
            <w:tcBorders>
              <w:right w:val="single" w:sz="8" w:space="0" w:color="auto"/>
            </w:tcBorders>
          </w:tcPr>
          <w:p w14:paraId="44C62BD9" w14:textId="77777777" w:rsidR="00774ED4" w:rsidRPr="0058773F" w:rsidRDefault="00774ED4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C41746" w:rsidRPr="0058773F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774ED4" w:rsidRPr="0058773F" w:rsidRDefault="0067620A" w:rsidP="00B979F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AA6633" w:rsidRPr="004865F2" w14:paraId="374E08EE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82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58773F" w:rsidRDefault="00774ED4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49CCF9E1" w14:textId="77777777" w:rsidR="00774ED4" w:rsidRPr="0058773F" w:rsidRDefault="0067620A" w:rsidP="00B979F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745" w:type="dxa"/>
            <w:gridSpan w:val="7"/>
            <w:tcBorders>
              <w:bottom w:val="single" w:sz="8" w:space="0" w:color="auto"/>
            </w:tcBorders>
          </w:tcPr>
          <w:p w14:paraId="0D7A8A56" w14:textId="77777777" w:rsidR="00774ED4" w:rsidRPr="0058773F" w:rsidRDefault="00774ED4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C41746" w:rsidRPr="0058773F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774ED4" w:rsidRPr="0058773F" w:rsidRDefault="0067620A" w:rsidP="00B979F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791" w:type="dxa"/>
            <w:gridSpan w:val="5"/>
            <w:tcBorders>
              <w:bottom w:val="single" w:sz="8" w:space="0" w:color="auto"/>
            </w:tcBorders>
          </w:tcPr>
          <w:p w14:paraId="6FBE9DF4" w14:textId="77777777" w:rsidR="00774ED4" w:rsidRPr="0058773F" w:rsidRDefault="00774ED4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3A060EBB" w14:textId="77777777" w:rsidR="00774ED4" w:rsidRPr="0058773F" w:rsidRDefault="0067620A" w:rsidP="00B979F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R. I-III, semestr I-VI</w:t>
            </w:r>
          </w:p>
        </w:tc>
        <w:tc>
          <w:tcPr>
            <w:tcW w:w="2273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58773F" w:rsidRDefault="00774ED4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5AA05B6E" w14:textId="77777777" w:rsidR="00774ED4" w:rsidRPr="0058773F" w:rsidRDefault="0067620A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90</w:t>
            </w:r>
          </w:p>
        </w:tc>
      </w:tr>
      <w:tr w:rsidR="00774ED4" w:rsidRPr="004865F2" w14:paraId="098A93A9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1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58773F" w:rsidRDefault="00774ED4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C41746" w:rsidRPr="0058773F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602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58773F" w:rsidRDefault="0067620A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765E39" w:rsidRPr="0058773F">
              <w:rPr>
                <w:rFonts w:ascii="HK Grotesk" w:hAnsi="HK Grotesk" w:cs="Arial"/>
                <w:b/>
                <w:sz w:val="20"/>
                <w:szCs w:val="20"/>
              </w:rPr>
              <w:t>Chóralistyki</w:t>
            </w: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 i Edukacji Artystycznej</w:t>
            </w:r>
          </w:p>
        </w:tc>
      </w:tr>
      <w:tr w:rsidR="00774ED4" w:rsidRPr="004865F2" w14:paraId="3C439027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58773F" w:rsidRDefault="00774ED4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60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D7950E" w14:textId="72CD5922" w:rsidR="00774ED4" w:rsidRPr="0058773F" w:rsidRDefault="7379F084" w:rsidP="0058773F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bCs/>
                <w:sz w:val="20"/>
                <w:szCs w:val="20"/>
              </w:rPr>
              <w:t>prof. dr hab. Wioletta Miłkowska,</w:t>
            </w:r>
            <w:r w:rsidR="47FA9565" w:rsidRPr="0058773F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  <w:r w:rsidR="0C7BBDE8" w:rsidRPr="0058773F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prof. dr hab. Anna Moniuszko, </w:t>
            </w:r>
            <w:r w:rsidR="7D0CB58D" w:rsidRPr="0058773F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prof. dr hab. Anna Olszewska, </w:t>
            </w:r>
            <w:r w:rsidR="0058773F" w:rsidRPr="0058773F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dr hab. Piotr Zawistowski, prof. UMFC, </w:t>
            </w:r>
            <w:r w:rsidR="7B3E50CA" w:rsidRPr="0058773F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dr </w:t>
            </w:r>
            <w:r w:rsidR="0058773F" w:rsidRPr="0058773F">
              <w:rPr>
                <w:rFonts w:ascii="HK Grotesk" w:hAnsi="HK Grotesk" w:cs="Arial"/>
                <w:b/>
                <w:bCs/>
                <w:sz w:val="20"/>
                <w:szCs w:val="20"/>
              </w:rPr>
              <w:t>hab. Ewa Rafałko, mgr Magdalena Gładkowska</w:t>
            </w:r>
          </w:p>
        </w:tc>
      </w:tr>
      <w:tr w:rsidR="0067620A" w:rsidRPr="004865F2" w14:paraId="7435A7B7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240F45D6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602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0E98F" w14:textId="77777777" w:rsidR="0067620A" w:rsidRPr="0058773F" w:rsidRDefault="0067620A" w:rsidP="00B979F7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164"/>
              </w:tabs>
              <w:ind w:left="164" w:hanging="180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opanowanie podstawowych elementów prawidłowej techniki dyrygenckiej niezbędnej do prowadzenia zespołów chóralnych i z towarzyszeniem fortepianu/organów; </w:t>
            </w:r>
          </w:p>
          <w:p w14:paraId="61993285" w14:textId="77777777" w:rsidR="0067620A" w:rsidRPr="0058773F" w:rsidRDefault="0067620A" w:rsidP="00B979F7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164"/>
              </w:tabs>
              <w:ind w:left="164" w:hanging="180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umiejętność samodzielnego przygotowania utworu polskiej i obcej literatury chóralnej 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>a cappella,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 instrumentalnej, wokalno-instrumentalnej i zespołowej; </w:t>
            </w:r>
          </w:p>
          <w:p w14:paraId="1A11DCB5" w14:textId="4BA709CA" w:rsidR="0067620A" w:rsidRPr="0058773F" w:rsidRDefault="0067620A" w:rsidP="12BA83D0">
            <w:pPr>
              <w:numPr>
                <w:ilvl w:val="0"/>
                <w:numId w:val="1"/>
              </w:numPr>
              <w:tabs>
                <w:tab w:val="clear" w:pos="720"/>
                <w:tab w:val="num" w:pos="164"/>
              </w:tabs>
              <w:ind w:left="164" w:hanging="180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umiejętność analizowania partytur pod względem formalnym i stylistycznym, </w:t>
            </w:r>
          </w:p>
          <w:p w14:paraId="117AA831" w14:textId="77777777" w:rsidR="0067620A" w:rsidRPr="0058773F" w:rsidRDefault="0067620A" w:rsidP="00B979F7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164"/>
              </w:tabs>
              <w:ind w:left="164" w:hanging="180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przygotowanie występu artystycznego w ramach egzaminu licencjackiego.</w:t>
            </w:r>
          </w:p>
        </w:tc>
      </w:tr>
      <w:tr w:rsidR="0067620A" w:rsidRPr="004865F2" w14:paraId="4B800935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8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602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7C8E6" w14:textId="77777777" w:rsidR="0067620A" w:rsidRPr="0058773F" w:rsidRDefault="0067620A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Umiejętności i wiedza muzyczna przynajmniej na poziomie szkoły muzycznej II stopnia/umiejętności manualne dotyczące techniki dyrygenckiej, ćwiczenia manualne w metrum 2, 3, 4.</w:t>
            </w:r>
          </w:p>
        </w:tc>
      </w:tr>
      <w:tr w:rsidR="00AA6633" w:rsidRPr="004865F2" w14:paraId="149A8569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4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673314"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075390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673314"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7095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67620A" w:rsidRPr="0058773F" w:rsidRDefault="00C41746" w:rsidP="00B979F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EFEKTY UCZENIA SIĘ</w:t>
            </w:r>
            <w:r w:rsidR="00673314"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C98528" w14:textId="77777777" w:rsidR="0067620A" w:rsidRPr="0058773F" w:rsidRDefault="00673314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15539D" w:rsidRPr="004865F2" w14:paraId="7D3618B6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353C5" w14:textId="77777777" w:rsidR="0015539D" w:rsidRPr="0058773F" w:rsidRDefault="0015539D" w:rsidP="00B979F7">
            <w:pPr>
              <w:pStyle w:val="NormalnyWeb"/>
              <w:spacing w:before="0" w:beforeAutospacing="0" w:after="61" w:afterAutospacing="0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zna podstawowy repertuar przeznaczony dla zespołów wokalnych oraz wokalnych z towarzyszeniem instrumentu/-ów w szkolnictwie muzycznym pierwszego stopnia i amatorskim ruchu muzycznym oraz posiada znajomość podstawowych linii rozwojowych w historii muzyki i orientuje się w tradycjach wykonawczych różnych stylów muzycznych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DAD049" w14:textId="77777777" w:rsidR="0015539D" w:rsidRPr="0058773F" w:rsidRDefault="00194C47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S1_W</w:t>
            </w:r>
            <w:r w:rsidR="0015539D" w:rsidRPr="0058773F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BC90149" w14:textId="77777777" w:rsidR="0015539D" w:rsidRPr="0058773F" w:rsidRDefault="00194C47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S1_W</w:t>
            </w:r>
            <w:r w:rsidR="0015539D" w:rsidRPr="0058773F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16777507" w14:textId="77777777" w:rsidR="0015539D" w:rsidRPr="0058773F" w:rsidRDefault="00194C47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S1_W</w:t>
            </w:r>
            <w:r w:rsidR="0015539D" w:rsidRPr="0058773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15539D" w:rsidRPr="004865F2" w14:paraId="4377703D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59B18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W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DAE1C9" w14:textId="77777777" w:rsidR="0015539D" w:rsidRPr="0058773F" w:rsidRDefault="0015539D" w:rsidP="00B979F7">
            <w:pPr>
              <w:spacing w:after="61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zna przykłady dobrych praktyk i zasad etyki zawodowej nauczyciela stosowanych w obszarze działalności pedagogicznej w obrębie dydaktyki w szkolnictwie muzycznym pierwszego stopnia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121230" w14:textId="77777777" w:rsidR="0015539D" w:rsidRPr="0058773F" w:rsidRDefault="00194C47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S1_W</w:t>
            </w:r>
            <w:r w:rsidR="0015539D" w:rsidRPr="0058773F">
              <w:rPr>
                <w:rFonts w:ascii="HK Grotesk" w:hAnsi="HK Grotesk" w:cs="Arial"/>
                <w:sz w:val="20"/>
                <w:szCs w:val="20"/>
              </w:rPr>
              <w:t>7</w:t>
            </w:r>
          </w:p>
          <w:p w14:paraId="1D8699E1" w14:textId="77777777" w:rsidR="0015539D" w:rsidRPr="0058773F" w:rsidRDefault="00194C47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S1_W</w:t>
            </w:r>
            <w:r w:rsidR="0015539D" w:rsidRPr="0058773F">
              <w:rPr>
                <w:rFonts w:ascii="HK Grotesk" w:hAnsi="HK Grotesk" w:cs="Arial"/>
                <w:sz w:val="20"/>
                <w:szCs w:val="20"/>
              </w:rPr>
              <w:t>9</w:t>
            </w:r>
          </w:p>
        </w:tc>
      </w:tr>
      <w:tr w:rsidR="0015539D" w:rsidRPr="004865F2" w14:paraId="63EC13D6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09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726ABF" w14:textId="77777777" w:rsidR="0015539D" w:rsidRPr="0058773F" w:rsidRDefault="0015539D" w:rsidP="00B979F7">
            <w:pPr>
              <w:pStyle w:val="NormalnyWeb"/>
              <w:spacing w:before="0" w:beforeAutospacing="0" w:after="61" w:afterAutospacing="0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potrafi świadomie wykorzystać swoją wiedzę i emocjonalność w wyrażaniu własnych koncepcji podczas prezentacji artystycznych z chórami dziecięcymi i młodzieżowymi, dysponując odpowiednim warsztatem technicznym, stale dążąc do jego udoskonalania  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FE7B01" w14:textId="77777777" w:rsidR="0015539D" w:rsidRPr="0058773F" w:rsidRDefault="00194C47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15539D" w:rsidRPr="0058773F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2DAF6D39" w14:textId="77777777" w:rsidR="0015539D" w:rsidRPr="0058773F" w:rsidRDefault="00194C47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15539D" w:rsidRPr="0058773F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3A6036B6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194C47" w:rsidRPr="0058773F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15539D" w:rsidRPr="004865F2" w14:paraId="6C948616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367872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U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09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AD549B" w14:textId="77777777" w:rsidR="0015539D" w:rsidRPr="0058773F" w:rsidRDefault="0015539D" w:rsidP="00B979F7">
            <w:pPr>
              <w:pStyle w:val="NormalnyWeb"/>
              <w:spacing w:before="0" w:beforeAutospacing="0" w:after="61" w:afterAutospacing="0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potrafi prowadzić różne formacje zespołów wokalnych oraz wokalnych z towarzyszeniem instrumentu/-ów w szkolnictwie muzycznym pierwszego stopnia i amatorskim ruchu muzycznym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1E704B" w14:textId="77777777" w:rsidR="0015539D" w:rsidRPr="0058773F" w:rsidRDefault="00194C47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386AAB" w:rsidRPr="0058773F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</w:tr>
      <w:tr w:rsidR="0015539D" w:rsidRPr="004865F2" w14:paraId="5FBD7D7A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166C8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U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09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FBD079" w14:textId="77777777" w:rsidR="0015539D" w:rsidRPr="0058773F" w:rsidRDefault="0015539D" w:rsidP="00B979F7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color w:val="auto"/>
                <w:sz w:val="20"/>
                <w:szCs w:val="20"/>
              </w:rPr>
              <w:t xml:space="preserve">potrafi dostosować prezentację artystyczną do warunków towarzyszących jej wykonaniu, wykorzystując znajomość form </w:t>
            </w:r>
            <w:proofErr w:type="spellStart"/>
            <w:r w:rsidRPr="0058773F">
              <w:rPr>
                <w:rFonts w:ascii="HK Grotesk" w:hAnsi="HK Grotesk" w:cs="Arial"/>
                <w:color w:val="auto"/>
                <w:sz w:val="20"/>
                <w:szCs w:val="20"/>
              </w:rPr>
              <w:t>zachowań</w:t>
            </w:r>
            <w:proofErr w:type="spellEnd"/>
            <w:r w:rsidRPr="0058773F">
              <w:rPr>
                <w:rFonts w:ascii="HK Grotesk" w:hAnsi="HK Grotesk" w:cs="Arial"/>
                <w:color w:val="auto"/>
                <w:sz w:val="20"/>
                <w:szCs w:val="20"/>
              </w:rPr>
              <w:t xml:space="preserve"> dotyczących występów publicznych oraz umiejętność radzenia sobie w sytuacjach stresowych 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438DB6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S1_U1</w:t>
            </w:r>
            <w:r w:rsidR="00386AAB" w:rsidRPr="0058773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15539D" w:rsidRPr="004865F2" w14:paraId="750CC869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EA11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709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8AFC51" w14:textId="77777777" w:rsidR="0015539D" w:rsidRPr="0058773F" w:rsidRDefault="0015539D" w:rsidP="00B979F7">
            <w:pPr>
              <w:spacing w:after="61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posiada umiejętność samooceny i budowania konstruktywnej krytyki w obrębie działań artystycznych, jest zdolny do efektywnego rozwiązywania problemów natury psychologicznej poprzez twórczą postawę i samodzielne myślenie 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021A46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S1_K2</w:t>
            </w:r>
          </w:p>
          <w:p w14:paraId="14A312A1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S1_K3</w:t>
            </w:r>
          </w:p>
          <w:p w14:paraId="1468143A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S1_K4</w:t>
            </w:r>
          </w:p>
          <w:p w14:paraId="709C05C4" w14:textId="77777777" w:rsidR="0015539D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S1_K</w:t>
            </w:r>
            <w:r w:rsidR="00A20E2B" w:rsidRPr="0058773F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67620A" w:rsidRPr="004865F2" w14:paraId="3B9AFAFB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28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TREŚCI PROGRAMOWE</w:t>
            </w:r>
            <w:r w:rsidR="00673314"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 PRZEDMIOTU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67620A" w:rsidRPr="004865F2" w14:paraId="4B4EAFC2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284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61AE" w14:textId="77777777" w:rsidR="0067620A" w:rsidRPr="0058773F" w:rsidRDefault="0067620A" w:rsidP="00B979F7">
            <w:pPr>
              <w:tabs>
                <w:tab w:val="left" w:pos="688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Program podzielony jest na bloki tematyczne. </w:t>
            </w:r>
          </w:p>
          <w:p w14:paraId="0C33284A" w14:textId="77777777" w:rsidR="0067620A" w:rsidRPr="0058773F" w:rsidRDefault="0067620A" w:rsidP="00B979F7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Przedstawione poniżej treści tematyczne są stałe w ramach każdego z sześciu semestrów. Zróżnicowany jest stopień trudności i tempo realizacji ćwiczeń w kolejnych semestrach, uwzględniając predyspozycje studentów. </w:t>
            </w:r>
          </w:p>
          <w:p w14:paraId="4BE539C0" w14:textId="77777777" w:rsidR="0067620A" w:rsidRPr="0058773F" w:rsidRDefault="00EF7768" w:rsidP="00B979F7">
            <w:pPr>
              <w:tabs>
                <w:tab w:val="left" w:pos="688"/>
              </w:tabs>
              <w:suppressAutoHyphens/>
              <w:ind w:left="360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I Technika dyrygencka</w:t>
            </w:r>
          </w:p>
          <w:p w14:paraId="66213664" w14:textId="77777777" w:rsidR="0067620A" w:rsidRPr="0058773F" w:rsidRDefault="0067620A" w:rsidP="00B979F7">
            <w:pPr>
              <w:numPr>
                <w:ilvl w:val="0"/>
                <w:numId w:val="2"/>
              </w:numPr>
              <w:tabs>
                <w:tab w:val="left" w:pos="688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Postawa dyrygencka</w:t>
            </w:r>
          </w:p>
          <w:p w14:paraId="068F5A10" w14:textId="77777777" w:rsidR="0067620A" w:rsidRPr="0058773F" w:rsidRDefault="0067620A" w:rsidP="00B979F7">
            <w:pPr>
              <w:numPr>
                <w:ilvl w:val="0"/>
                <w:numId w:val="2"/>
              </w:numPr>
              <w:tabs>
                <w:tab w:val="left" w:pos="688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Schematy dyrygenckie w różnym metrum </w:t>
            </w:r>
            <w:r w:rsidR="00EF7768" w:rsidRPr="0058773F">
              <w:rPr>
                <w:rFonts w:ascii="HK Grotesk" w:hAnsi="HK Grotesk" w:cs="Arial"/>
                <w:sz w:val="20"/>
                <w:szCs w:val="20"/>
              </w:rPr>
              <w:t>o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 zmiennej</w:t>
            </w:r>
            <w:r w:rsidR="00EF7768" w:rsidRPr="0058773F">
              <w:rPr>
                <w:rFonts w:ascii="HK Grotesk" w:hAnsi="HK Grotesk" w:cs="Arial"/>
                <w:sz w:val="20"/>
                <w:szCs w:val="20"/>
              </w:rPr>
              <w:t xml:space="preserve"> dynamice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, umiejętność pokazania </w:t>
            </w:r>
            <w:proofErr w:type="spellStart"/>
            <w:r w:rsidRPr="0058773F">
              <w:rPr>
                <w:rFonts w:ascii="HK Grotesk" w:hAnsi="HK Grotesk" w:cs="Arial"/>
                <w:sz w:val="20"/>
                <w:szCs w:val="20"/>
              </w:rPr>
              <w:t>auftaktów</w:t>
            </w:r>
            <w:proofErr w:type="spellEnd"/>
            <w:r w:rsidRPr="0058773F">
              <w:rPr>
                <w:rFonts w:ascii="HK Grotesk" w:hAnsi="HK Grotesk" w:cs="Arial"/>
                <w:sz w:val="20"/>
                <w:szCs w:val="20"/>
              </w:rPr>
              <w:t>, rozpoczęcia i zakończeni</w:t>
            </w:r>
            <w:r w:rsidR="00EF7768" w:rsidRPr="0058773F">
              <w:rPr>
                <w:rFonts w:ascii="HK Grotesk" w:hAnsi="HK Grotesk" w:cs="Arial"/>
                <w:sz w:val="20"/>
                <w:szCs w:val="20"/>
              </w:rPr>
              <w:t>a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 utworu, fermaty, wprowadzania poszczególnych wejść głosów na różne miary taktu</w:t>
            </w:r>
          </w:p>
          <w:p w14:paraId="68444D6F" w14:textId="77777777" w:rsidR="0067620A" w:rsidRPr="0058773F" w:rsidRDefault="0067620A" w:rsidP="00B979F7">
            <w:pPr>
              <w:numPr>
                <w:ilvl w:val="0"/>
                <w:numId w:val="2"/>
              </w:numPr>
              <w:tabs>
                <w:tab w:val="left" w:pos="688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Umiejętność dyrygowania z różną artykulacją i dynamiką</w:t>
            </w:r>
          </w:p>
          <w:p w14:paraId="5A0EA13D" w14:textId="77777777" w:rsidR="0067620A" w:rsidRPr="0058773F" w:rsidRDefault="0067620A" w:rsidP="00B979F7">
            <w:pPr>
              <w:numPr>
                <w:ilvl w:val="0"/>
                <w:numId w:val="2"/>
              </w:numPr>
              <w:tabs>
                <w:tab w:val="left" w:pos="688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Umiejętność dyrygowania w różnych tempach</w:t>
            </w:r>
          </w:p>
          <w:p w14:paraId="0DC66A64" w14:textId="77777777" w:rsidR="0067620A" w:rsidRPr="0058773F" w:rsidRDefault="0067620A" w:rsidP="00B979F7">
            <w:pPr>
              <w:numPr>
                <w:ilvl w:val="0"/>
                <w:numId w:val="2"/>
              </w:numPr>
              <w:tabs>
                <w:tab w:val="left" w:pos="688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Umiejętność dyrygowania utworami z elementami techniki imitacyjnej </w:t>
            </w:r>
          </w:p>
          <w:p w14:paraId="57343D9C" w14:textId="77777777" w:rsidR="00EF7768" w:rsidRPr="0058773F" w:rsidRDefault="00EF7768" w:rsidP="00B979F7">
            <w:pPr>
              <w:tabs>
                <w:tab w:val="left" w:pos="688"/>
              </w:tabs>
              <w:suppressAutoHyphens/>
              <w:ind w:left="360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II Literatura przedmiotu</w:t>
            </w:r>
          </w:p>
          <w:p w14:paraId="7CD7BB06" w14:textId="77777777" w:rsidR="0067620A" w:rsidRPr="0058773F" w:rsidRDefault="0067620A" w:rsidP="00B979F7">
            <w:pPr>
              <w:numPr>
                <w:ilvl w:val="0"/>
                <w:numId w:val="2"/>
              </w:numPr>
              <w:tabs>
                <w:tab w:val="left" w:pos="688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Dyrygowanie utworami na chór dziecięcy/żeński/mieszany 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 w różnej stylistyce </w:t>
            </w:r>
          </w:p>
          <w:p w14:paraId="0AE5B95D" w14:textId="77777777" w:rsidR="0067620A" w:rsidRPr="0058773F" w:rsidRDefault="0067620A" w:rsidP="00B979F7">
            <w:pPr>
              <w:numPr>
                <w:ilvl w:val="0"/>
                <w:numId w:val="2"/>
              </w:numPr>
              <w:tabs>
                <w:tab w:val="left" w:pos="688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Dyrygowanie utworami wokalno-instrumentalnymi na chór dziecięcy/żeński/mieszany w różnej stylistyce</w:t>
            </w:r>
          </w:p>
          <w:p w14:paraId="59346FB2" w14:textId="77777777" w:rsidR="0067620A" w:rsidRPr="0058773F" w:rsidRDefault="0067620A" w:rsidP="00B979F7">
            <w:pPr>
              <w:numPr>
                <w:ilvl w:val="0"/>
                <w:numId w:val="2"/>
              </w:numPr>
              <w:tabs>
                <w:tab w:val="left" w:pos="688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Dyrygowanie utworami instrumentalnymi  </w:t>
            </w:r>
          </w:p>
          <w:p w14:paraId="2C9DA5EB" w14:textId="77777777" w:rsidR="00EF7768" w:rsidRPr="0058773F" w:rsidRDefault="00EF7768" w:rsidP="00B979F7">
            <w:pPr>
              <w:tabs>
                <w:tab w:val="left" w:pos="688"/>
              </w:tabs>
              <w:suppressAutoHyphens/>
              <w:ind w:left="360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III Znajomość partytury </w:t>
            </w:r>
          </w:p>
          <w:p w14:paraId="77B373B7" w14:textId="77777777" w:rsidR="0067620A" w:rsidRPr="0058773F" w:rsidRDefault="0067620A" w:rsidP="00B979F7">
            <w:pPr>
              <w:numPr>
                <w:ilvl w:val="0"/>
                <w:numId w:val="2"/>
              </w:numPr>
              <w:tabs>
                <w:tab w:val="left" w:pos="688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Śpiewanie pojedynczych głosów chóralnych z partytury, umiejętność podawania dźwięków z kamertonu </w:t>
            </w:r>
          </w:p>
          <w:p w14:paraId="057D1ABA" w14:textId="77777777" w:rsidR="0067620A" w:rsidRPr="0058773F" w:rsidRDefault="00EF7768" w:rsidP="00B979F7">
            <w:pPr>
              <w:numPr>
                <w:ilvl w:val="0"/>
                <w:numId w:val="2"/>
              </w:numPr>
              <w:tabs>
                <w:tab w:val="left" w:pos="688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Realizacja zapisu nutowego</w:t>
            </w:r>
            <w:r w:rsidR="0067620A" w:rsidRPr="0058773F">
              <w:rPr>
                <w:rFonts w:ascii="HK Grotesk" w:hAnsi="HK Grotesk" w:cs="Arial"/>
                <w:sz w:val="20"/>
                <w:szCs w:val="20"/>
              </w:rPr>
              <w:t xml:space="preserve"> partytury na fortepianie </w:t>
            </w:r>
          </w:p>
          <w:p w14:paraId="01AE0A95" w14:textId="77777777" w:rsidR="003134B9" w:rsidRDefault="0067620A" w:rsidP="00B979F7">
            <w:pPr>
              <w:numPr>
                <w:ilvl w:val="0"/>
                <w:numId w:val="2"/>
              </w:numPr>
              <w:tabs>
                <w:tab w:val="left" w:pos="688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Analiza partytury pod względem konstrukcji i formy. </w:t>
            </w:r>
          </w:p>
          <w:p w14:paraId="5DFAD325" w14:textId="2DA08228" w:rsidR="0067620A" w:rsidRPr="0058773F" w:rsidRDefault="0067620A" w:rsidP="00B979F7">
            <w:pPr>
              <w:numPr>
                <w:ilvl w:val="0"/>
                <w:numId w:val="2"/>
              </w:numPr>
              <w:tabs>
                <w:tab w:val="left" w:pos="688"/>
              </w:tabs>
              <w:suppressAutoHyphens/>
              <w:rPr>
                <w:rFonts w:ascii="HK Grotesk" w:hAnsi="HK Grotesk" w:cs="Arial"/>
                <w:sz w:val="20"/>
                <w:szCs w:val="20"/>
              </w:rPr>
            </w:pPr>
            <w:bookmarkStart w:id="0" w:name="_GoBack"/>
            <w:bookmarkEnd w:id="0"/>
            <w:r w:rsidRPr="0058773F">
              <w:rPr>
                <w:rFonts w:ascii="HK Grotesk" w:hAnsi="HK Grotesk" w:cs="Arial"/>
                <w:sz w:val="20"/>
                <w:szCs w:val="20"/>
              </w:rPr>
              <w:t>Znajomość twórczości kompozytorów wykonywanych utworów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3FDFE" w14:textId="77777777" w:rsidR="0067620A" w:rsidRPr="0058773F" w:rsidRDefault="00D72133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lastRenderedPageBreak/>
              <w:t>90 h</w:t>
            </w:r>
          </w:p>
        </w:tc>
      </w:tr>
      <w:tr w:rsidR="0067620A" w:rsidRPr="004865F2" w14:paraId="722C6356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6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812C" w14:textId="77777777" w:rsidR="0067620A" w:rsidRPr="0058773F" w:rsidRDefault="0067620A" w:rsidP="00B979F7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4ACD2229" w14:textId="77777777" w:rsidR="0067620A" w:rsidRPr="0058773F" w:rsidRDefault="0067620A" w:rsidP="00B979F7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wykład konwersatoryjny</w:t>
            </w:r>
          </w:p>
          <w:p w14:paraId="20D3E3F1" w14:textId="77777777" w:rsidR="0067620A" w:rsidRPr="0058773F" w:rsidRDefault="0067620A" w:rsidP="00B979F7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analiza przypadków</w:t>
            </w:r>
          </w:p>
          <w:p w14:paraId="3C27DA8A" w14:textId="77777777" w:rsidR="0067620A" w:rsidRPr="0058773F" w:rsidRDefault="0067620A" w:rsidP="00B979F7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rozwiązywanie zadań artystycznych</w:t>
            </w:r>
          </w:p>
          <w:p w14:paraId="5AE92BFC" w14:textId="77777777" w:rsidR="0067620A" w:rsidRPr="0058773F" w:rsidRDefault="0067620A" w:rsidP="00B979F7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</w:tc>
      </w:tr>
      <w:tr w:rsidR="00AA6633" w:rsidRPr="004865F2" w14:paraId="3486DF01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9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332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AB6C7B" w14:textId="77777777" w:rsidR="0067620A" w:rsidRPr="0058773F" w:rsidRDefault="0067620A" w:rsidP="00B979F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37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794B1F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C41746" w:rsidRPr="0058773F">
              <w:rPr>
                <w:rFonts w:ascii="HK Grotesk" w:hAnsi="HK Grotesk" w:cs="Arial"/>
                <w:sz w:val="20"/>
                <w:szCs w:val="20"/>
              </w:rPr>
              <w:t xml:space="preserve">efektu uczenia się </w:t>
            </w:r>
          </w:p>
        </w:tc>
      </w:tr>
      <w:tr w:rsidR="00AA6633" w:rsidRPr="004865F2" w14:paraId="156C9B2E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4" w:type="dxa"/>
            <w:gridSpan w:val="4"/>
            <w:vMerge/>
            <w:vAlign w:val="center"/>
          </w:tcPr>
          <w:p w14:paraId="02EB378F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3CA6E7" w14:textId="77777777" w:rsidR="0067620A" w:rsidRPr="0058773F" w:rsidRDefault="0067620A" w:rsidP="00B979F7">
            <w:pPr>
              <w:pStyle w:val="Akapitzlist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53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BBCF94" w14:textId="77777777" w:rsidR="0067620A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1, 3, 5, 6</w:t>
            </w:r>
          </w:p>
        </w:tc>
      </w:tr>
      <w:tr w:rsidR="00AA6633" w:rsidRPr="004865F2" w14:paraId="4EEBB916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94" w:type="dxa"/>
            <w:gridSpan w:val="4"/>
            <w:vMerge/>
            <w:vAlign w:val="center"/>
          </w:tcPr>
          <w:p w14:paraId="6A05A809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02B52" w14:textId="77777777" w:rsidR="0067620A" w:rsidRPr="0058773F" w:rsidRDefault="0067620A" w:rsidP="00B979F7">
            <w:pPr>
              <w:pStyle w:val="Akapitzlist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przesłuchanie</w:t>
            </w:r>
          </w:p>
        </w:tc>
        <w:tc>
          <w:tcPr>
            <w:tcW w:w="53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0511C9" w14:textId="77777777" w:rsidR="0067620A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1, 3, 5, 6</w:t>
            </w:r>
          </w:p>
        </w:tc>
      </w:tr>
      <w:tr w:rsidR="00AA6633" w:rsidRPr="004865F2" w14:paraId="735FE99B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094" w:type="dxa"/>
            <w:gridSpan w:val="4"/>
            <w:vMerge/>
            <w:vAlign w:val="center"/>
          </w:tcPr>
          <w:p w14:paraId="5A39BBE3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DC55" w14:textId="77777777" w:rsidR="0067620A" w:rsidRPr="0058773F" w:rsidRDefault="0067620A" w:rsidP="00B979F7">
            <w:pPr>
              <w:pStyle w:val="Akapitzlist"/>
              <w:numPr>
                <w:ilvl w:val="0"/>
                <w:numId w:val="6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537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528A9AA" w14:textId="77777777" w:rsidR="0067620A" w:rsidRPr="0058773F" w:rsidRDefault="0015539D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2, 3</w:t>
            </w:r>
            <w:r w:rsidR="0067620A" w:rsidRPr="0058773F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4</w:t>
            </w:r>
            <w:r w:rsidR="0067620A" w:rsidRPr="0058773F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5</w:t>
            </w:r>
            <w:r w:rsidR="0067620A" w:rsidRPr="0058773F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67620A" w:rsidRPr="004865F2" w14:paraId="51D2EDCA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9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KORELACJA E</w:t>
            </w:r>
            <w:r w:rsidR="00F4666C" w:rsidRPr="0058773F">
              <w:rPr>
                <w:rFonts w:ascii="HK Grotesk" w:hAnsi="HK Grotesk" w:cs="Arial"/>
                <w:b/>
                <w:sz w:val="20"/>
                <w:szCs w:val="20"/>
              </w:rPr>
              <w:t>FEKTÓW</w:t>
            </w:r>
            <w:r w:rsidR="00C41746"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 UCZENIA SIĘ</w:t>
            </w: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AA6633" w:rsidRPr="004865F2" w14:paraId="3D92E73A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C41746" w:rsidRPr="0058773F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53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5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15539D" w:rsidRPr="004865F2" w14:paraId="68FC1179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5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3BA8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6, 7, 8</w:t>
            </w:r>
          </w:p>
        </w:tc>
        <w:tc>
          <w:tcPr>
            <w:tcW w:w="255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AAB8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9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03E34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15539D" w:rsidRPr="004865F2" w14:paraId="64323516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BF0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1-11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107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4, 5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78152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15539D" w:rsidRPr="004865F2" w14:paraId="72DEFF61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8D5F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1-11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73DF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3, 4, 5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0DFBE9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15539D" w:rsidRPr="004865F2" w14:paraId="496C7347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658D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1-11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181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2, 3, 4, 5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9363B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15539D" w:rsidRPr="004865F2" w14:paraId="0D2EEF8E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7F0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1-8, 11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C4DB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1-5 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E5867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15539D" w:rsidRPr="004865F2" w14:paraId="07855771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15F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6, 7, 8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A06F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0EC6F" w14:textId="77777777" w:rsidR="0015539D" w:rsidRPr="0058773F" w:rsidRDefault="0015539D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67620A" w:rsidRPr="004865F2" w14:paraId="47CD24AE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76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92F9D" w14:textId="77777777" w:rsidR="0067620A" w:rsidRPr="0058773F" w:rsidRDefault="0067620A" w:rsidP="00B979F7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  <w:u w:val="single"/>
              </w:rPr>
              <w:t>Forma zaliczenia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: </w:t>
            </w:r>
          </w:p>
          <w:p w14:paraId="6412A4BA" w14:textId="77777777" w:rsidR="0067620A" w:rsidRPr="0058773F" w:rsidRDefault="0067620A" w:rsidP="00B979F7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Semestr I – zaliczenie; semestr II, III, IV, V – kolokwium, semestr VI – egzamin </w:t>
            </w:r>
          </w:p>
          <w:p w14:paraId="6CBA0434" w14:textId="77777777" w:rsidR="0067620A" w:rsidRPr="0058773F" w:rsidRDefault="0067620A" w:rsidP="00B979F7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  <w:u w:val="single"/>
              </w:rPr>
              <w:t>Warunki zaliczenia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5DB39EB7" w14:textId="77777777" w:rsidR="0067620A" w:rsidRPr="0058773F" w:rsidRDefault="0067620A" w:rsidP="00B979F7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uczestnictwo w wykładach</w:t>
            </w:r>
          </w:p>
          <w:p w14:paraId="37DC222F" w14:textId="77777777" w:rsidR="0067620A" w:rsidRPr="0058773F" w:rsidRDefault="0067620A" w:rsidP="00B979F7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</w:t>
            </w:r>
            <w:r w:rsidR="00A46CC9" w:rsidRPr="0058773F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&gt;50%)</w:t>
            </w:r>
          </w:p>
          <w:p w14:paraId="3AB70E5A" w14:textId="3BFADCFF" w:rsidR="0067620A" w:rsidRPr="0058773F" w:rsidRDefault="0067620A" w:rsidP="00B979F7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Zaliczenia, kolokwia i egzaminy odbywają się przed komisją egzaminacyjną powołaną przez Dziekana lub Prodziekana</w:t>
            </w:r>
            <w:r w:rsidR="00111CA0" w:rsidRPr="0058773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w sesjach zimowej i letniej. Program przygotowany przez studenta ocenia komisja egzaminacyjna wg skali ocen zamieszczonej w regulaminie studiów.  </w:t>
            </w:r>
          </w:p>
          <w:p w14:paraId="6BB18DD4" w14:textId="77777777" w:rsidR="0067620A" w:rsidRPr="0058773F" w:rsidRDefault="00AA6633" w:rsidP="00B979F7">
            <w:pPr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I ROK</w:t>
            </w:r>
          </w:p>
          <w:p w14:paraId="25273DA3" w14:textId="77777777" w:rsidR="0067620A" w:rsidRPr="0058773F" w:rsidRDefault="0067620A" w:rsidP="00B979F7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i/>
                <w:sz w:val="20"/>
                <w:szCs w:val="20"/>
              </w:rPr>
              <w:t>semestr 1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 xml:space="preserve"> – zaliczenie: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4 utwory na chór dziecięcy, żeński lub mieszany 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,;</w:t>
            </w:r>
          </w:p>
          <w:p w14:paraId="195519F2" w14:textId="77777777" w:rsidR="0067620A" w:rsidRPr="0058773F" w:rsidRDefault="0067620A" w:rsidP="00B979F7">
            <w:pPr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i/>
                <w:sz w:val="20"/>
                <w:szCs w:val="20"/>
              </w:rPr>
              <w:t>semestr 2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 xml:space="preserve"> – kolokwium: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4</w:t>
            </w:r>
            <w:r w:rsidR="00111CA0" w:rsidRPr="0058773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utwory na chór dziecięcy, żeński lub mieszany 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 w tym jeden z uwzględnieniem techniki imitacyjnej;</w:t>
            </w:r>
          </w:p>
          <w:p w14:paraId="101BE29E" w14:textId="77777777" w:rsidR="0067620A" w:rsidRPr="0058773F" w:rsidRDefault="0067620A" w:rsidP="00B979F7">
            <w:pPr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II ROK </w:t>
            </w:r>
          </w:p>
          <w:p w14:paraId="65EB746F" w14:textId="77777777" w:rsidR="0067620A" w:rsidRPr="0058773F" w:rsidRDefault="0067620A" w:rsidP="00B979F7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i/>
                <w:sz w:val="20"/>
                <w:szCs w:val="20"/>
              </w:rPr>
              <w:t xml:space="preserve">semestr 3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i</w:t>
            </w:r>
            <w:r w:rsidRPr="0058773F">
              <w:rPr>
                <w:rFonts w:ascii="HK Grotesk" w:hAnsi="HK Grotesk" w:cs="Arial"/>
                <w:b/>
                <w:i/>
                <w:sz w:val="20"/>
                <w:szCs w:val="20"/>
              </w:rPr>
              <w:t xml:space="preserve"> 4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 xml:space="preserve"> – kolokwium: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4utwory na chór dziecięcy, żeński lub mieszany 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 w tym jeden z elementami techniki imitacyjnej, zróżnicowane pod względem problematyki wykonawczej;   </w:t>
            </w:r>
          </w:p>
          <w:p w14:paraId="364C9006" w14:textId="77777777" w:rsidR="0067620A" w:rsidRPr="0058773F" w:rsidRDefault="0067620A" w:rsidP="00B979F7">
            <w:pPr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III ROK </w:t>
            </w:r>
          </w:p>
          <w:p w14:paraId="30E60181" w14:textId="77777777" w:rsidR="0067620A" w:rsidRPr="0058773F" w:rsidRDefault="0067620A" w:rsidP="00B979F7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i/>
                <w:sz w:val="20"/>
                <w:szCs w:val="20"/>
              </w:rPr>
              <w:lastRenderedPageBreak/>
              <w:t>semestr 5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 xml:space="preserve"> – kolokwium: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3</w:t>
            </w:r>
            <w:r w:rsidR="00111CA0" w:rsidRPr="0058773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utwory (w tym utwór 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, utwór polifoniczny, utwór z towarzyszeniem fortepianu/organów lub prosta forma instrumentalna); </w:t>
            </w:r>
          </w:p>
          <w:p w14:paraId="00E53340" w14:textId="77777777" w:rsidR="0067620A" w:rsidRPr="0058773F" w:rsidRDefault="0067620A" w:rsidP="00B979F7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i/>
                <w:sz w:val="20"/>
                <w:szCs w:val="20"/>
              </w:rPr>
              <w:t>semestr 6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 xml:space="preserve"> – egzamin: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3 utwory</w:t>
            </w:r>
            <w:r w:rsidR="00111CA0" w:rsidRPr="0058773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(w tym utwór 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, utwór polifoniczny, utwór z towarzyszeniem fortepianu/organów lub prosta forma instrumentalna); </w:t>
            </w:r>
          </w:p>
          <w:p w14:paraId="7A18E6A6" w14:textId="77777777" w:rsidR="0067620A" w:rsidRPr="0058773F" w:rsidRDefault="0067620A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EGZAMIN LICENCJACKI: </w:t>
            </w:r>
            <w:r w:rsidRPr="0058773F">
              <w:rPr>
                <w:rFonts w:ascii="HK Grotesk" w:hAnsi="HK Grotesk" w:cs="Arial"/>
                <w:bCs/>
                <w:sz w:val="20"/>
                <w:szCs w:val="20"/>
              </w:rPr>
              <w:t xml:space="preserve">obejmuje występ artystyczny –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prezentacja </w:t>
            </w:r>
            <w:r w:rsidRPr="0058773F">
              <w:rPr>
                <w:rFonts w:ascii="HK Grotesk" w:hAnsi="HK Grotesk" w:cs="Arial"/>
                <w:bCs/>
                <w:sz w:val="20"/>
                <w:szCs w:val="20"/>
              </w:rPr>
              <w:t>pracy z chórem</w:t>
            </w:r>
            <w:r w:rsidR="00111CA0" w:rsidRPr="0058773F">
              <w:rPr>
                <w:rFonts w:ascii="HK Grotesk" w:hAnsi="HK Grotesk" w:cs="Arial"/>
                <w:bCs/>
                <w:sz w:val="20"/>
                <w:szCs w:val="20"/>
              </w:rPr>
              <w:t xml:space="preserve"> </w:t>
            </w:r>
            <w:r w:rsidR="001A705E" w:rsidRPr="0058773F">
              <w:rPr>
                <w:rFonts w:ascii="HK Grotesk" w:hAnsi="HK Grotesk" w:cs="Arial"/>
                <w:sz w:val="20"/>
                <w:szCs w:val="20"/>
              </w:rPr>
              <w:t xml:space="preserve">dziecięcym szkoły muzycznej I stopnia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nad wybraną kompozycją 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 xml:space="preserve">a cappella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lub z to</w:t>
            </w:r>
            <w:r w:rsidR="001A705E" w:rsidRPr="0058773F">
              <w:rPr>
                <w:rFonts w:ascii="HK Grotesk" w:hAnsi="HK Grotesk" w:cs="Arial"/>
                <w:sz w:val="20"/>
                <w:szCs w:val="20"/>
              </w:rPr>
              <w:t>warzyszeniem fortepianu/organów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 przed komisją egzaminacyjną.</w:t>
            </w:r>
          </w:p>
        </w:tc>
      </w:tr>
      <w:tr w:rsidR="00AA6633" w:rsidRPr="004865F2" w14:paraId="05EBDF4B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80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77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18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AA6633" w:rsidRPr="004865F2" w14:paraId="1801A7A8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67620A" w:rsidRPr="0058773F" w:rsidRDefault="0067620A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AA6633" w:rsidRPr="004865F2" w14:paraId="4D1AFAC2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966047" w14:textId="77777777" w:rsidR="00AA6633" w:rsidRPr="0058773F" w:rsidRDefault="001A705E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2</w:t>
            </w:r>
            <w:r w:rsidR="00E30318" w:rsidRPr="0058773F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AA6633" w:rsidRPr="0058773F" w:rsidRDefault="00E30318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AA6633" w:rsidRPr="0058773F" w:rsidRDefault="00E30318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2B74" w14:textId="77777777" w:rsidR="00AA6633" w:rsidRPr="0058773F" w:rsidRDefault="00E30318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AA6633" w:rsidRPr="0058773F" w:rsidRDefault="001A705E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DB90EB" w14:textId="77777777" w:rsidR="00AA6633" w:rsidRPr="0058773F" w:rsidRDefault="00F4666C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AA6633" w:rsidRPr="004865F2" w14:paraId="7A44FBCC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5692EA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673314" w:rsidRPr="0058773F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AA6633" w:rsidRPr="0058773F" w:rsidRDefault="00673314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965A47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AA6633" w:rsidRPr="004865F2" w14:paraId="567EAACE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50CC7C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E46190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7DD3A9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D83898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</w:tr>
      <w:tr w:rsidR="00AA6633" w:rsidRPr="004865F2" w14:paraId="4AA28130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91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AA6633" w:rsidRPr="004865F2" w14:paraId="227B661F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9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0D9C36" w14:textId="77777777" w:rsidR="00AA6633" w:rsidRPr="0058773F" w:rsidRDefault="00AA6633" w:rsidP="00B979F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Partytury chóralne i instrumentalne kompozytorów różnych epok o zróżnicowanej tematyce i stylistyce.</w:t>
            </w:r>
          </w:p>
        </w:tc>
      </w:tr>
      <w:tr w:rsidR="00AA6633" w:rsidRPr="004865F2" w14:paraId="238FE2AB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9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AA6633" w:rsidRPr="004865F2" w14:paraId="6CBB5B4F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0791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B37EC" w14:textId="77777777" w:rsidR="00AA6633" w:rsidRPr="0058773F" w:rsidRDefault="00AA6633" w:rsidP="00B979F7">
            <w:pPr>
              <w:tabs>
                <w:tab w:val="left" w:pos="2880"/>
              </w:tabs>
              <w:suppressAutoHyphens/>
              <w:snapToGrid w:val="0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Zeszyt JAK – 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>O pracy dyrygenta chóru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, Warszawa 1982</w:t>
            </w:r>
          </w:p>
          <w:p w14:paraId="6B24BB6D" w14:textId="77777777" w:rsidR="00AA6633" w:rsidRPr="0058773F" w:rsidRDefault="00AA6633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Krukowski S. – 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>Problemy wykonawcze muzyki dawnej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, Warszawa 1991</w:t>
            </w:r>
          </w:p>
          <w:p w14:paraId="22064B69" w14:textId="77777777" w:rsidR="001A705E" w:rsidRPr="0058773F" w:rsidRDefault="001A705E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Kurt Thomas, Alexander Wagner, </w:t>
            </w:r>
            <w:r w:rsidRPr="0058773F">
              <w:rPr>
                <w:rFonts w:ascii="HK Grotesk" w:hAnsi="HK Grotesk" w:cs="Arial"/>
                <w:i/>
                <w:sz w:val="20"/>
                <w:szCs w:val="20"/>
              </w:rPr>
              <w:t>Kompendium dyrygentury chóralnej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, tłum. Daniel Synowiec, Wydawnictwo Uniwersytetu Muzycznego Fryderyka Chopina, Warszawa 2016</w:t>
            </w:r>
          </w:p>
        </w:tc>
      </w:tr>
      <w:tr w:rsidR="00AA6633" w:rsidRPr="004865F2" w14:paraId="507913B6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9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AA6633" w:rsidRPr="004865F2" w14:paraId="3F9FFBB9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8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AA6633" w:rsidRPr="0058773F" w:rsidRDefault="00AA6633" w:rsidP="00B979F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0DD93" w14:textId="77777777" w:rsidR="00AA6633" w:rsidRPr="0058773F" w:rsidRDefault="00AA6633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90</w:t>
            </w:r>
          </w:p>
        </w:tc>
        <w:tc>
          <w:tcPr>
            <w:tcW w:w="416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AA6633" w:rsidRPr="0058773F" w:rsidRDefault="00AA6633" w:rsidP="00B979F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C510C" w14:textId="77777777" w:rsidR="00AA6633" w:rsidRPr="0058773F" w:rsidRDefault="00AA6633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3</w:t>
            </w:r>
            <w:r w:rsidR="00D27191" w:rsidRPr="0058773F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AA6633" w:rsidRPr="004865F2" w14:paraId="35212E14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8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AA6633" w:rsidRPr="0058773F" w:rsidRDefault="00AA6633" w:rsidP="00B979F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9F19CA" w14:textId="77777777" w:rsidR="00AA6633" w:rsidRPr="0058773F" w:rsidRDefault="00111CA0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245</w:t>
            </w:r>
          </w:p>
        </w:tc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AA6633" w:rsidRPr="0058773F" w:rsidRDefault="00AA6633" w:rsidP="00B979F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89157D" w14:textId="77777777" w:rsidR="00AA6633" w:rsidRPr="0058773F" w:rsidRDefault="00D27191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150</w:t>
            </w:r>
          </w:p>
        </w:tc>
      </w:tr>
      <w:tr w:rsidR="00AA6633" w:rsidRPr="004865F2" w14:paraId="18EB3359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8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AA6633" w:rsidRPr="0058773F" w:rsidRDefault="00AA6633" w:rsidP="00B979F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E3165D" w14:textId="77777777" w:rsidR="00AA6633" w:rsidRPr="0058773F" w:rsidRDefault="00AA6633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5</w:t>
            </w:r>
            <w:r w:rsidR="00D27191" w:rsidRPr="0058773F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AA6633" w:rsidRPr="0058773F" w:rsidRDefault="00AA6633" w:rsidP="00B979F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69756" w14:textId="77777777" w:rsidR="00AA6633" w:rsidRPr="0058773F" w:rsidRDefault="00D27191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</w:t>
            </w:r>
            <w:r w:rsidR="00AA6633" w:rsidRPr="0058773F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AA6633" w:rsidRPr="004865F2" w14:paraId="39A81C3E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8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AA6633" w:rsidRPr="0058773F" w:rsidRDefault="00AA6633" w:rsidP="00B979F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BD11F" w14:textId="77777777" w:rsidR="00AA6633" w:rsidRPr="0058773F" w:rsidRDefault="00D27191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45</w:t>
            </w:r>
          </w:p>
        </w:tc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C8F396" w14:textId="77777777" w:rsidR="00AA6633" w:rsidRPr="0058773F" w:rsidRDefault="00AA6633" w:rsidP="00B979F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A3D3EC" w14:textId="77777777" w:rsidR="00AA6633" w:rsidRPr="0058773F" w:rsidRDefault="00AA6633" w:rsidP="00B979F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AA6633" w:rsidRPr="004865F2" w14:paraId="5F371E6B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AA6633" w:rsidRPr="0058773F" w:rsidRDefault="00AA6633" w:rsidP="00B979F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871B55" w14:textId="77777777" w:rsidR="00AA6633" w:rsidRPr="0058773F" w:rsidRDefault="00111CA0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630</w:t>
            </w:r>
          </w:p>
        </w:tc>
        <w:tc>
          <w:tcPr>
            <w:tcW w:w="41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AA6633" w:rsidRPr="0058773F" w:rsidRDefault="00AA6633" w:rsidP="00B979F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568215" w14:textId="77777777" w:rsidR="00AA6633" w:rsidRPr="0058773F" w:rsidRDefault="00111CA0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21</w:t>
            </w:r>
          </w:p>
        </w:tc>
      </w:tr>
      <w:tr w:rsidR="00AA6633" w:rsidRPr="004865F2" w14:paraId="53223785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91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AA6633" w:rsidRPr="004865F2" w14:paraId="2B8AB6FD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91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F5E9B" w14:textId="77777777" w:rsidR="00AA6633" w:rsidRPr="0058773F" w:rsidRDefault="00AA6633" w:rsidP="00B979F7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Absolwent jest przygotowany do prowadzenia chórów, zespołów wokalnych oraz wokalnych z towarzyszeniem instrumentu/-ów w szkolnictwie muzycznym pierwszego stopnia i amatorskim ruchu muzycznym.</w:t>
            </w:r>
          </w:p>
          <w:p w14:paraId="34C38C68" w14:textId="77777777" w:rsidR="00AA6633" w:rsidRPr="0058773F" w:rsidRDefault="00AA6633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Absolwent jest przygotowany do podjęcia kształcenia na studiach drugiego stopnia.</w:t>
            </w:r>
          </w:p>
        </w:tc>
      </w:tr>
      <w:tr w:rsidR="00AA6633" w:rsidRPr="004865F2" w14:paraId="02408B80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91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AA6633" w:rsidRPr="0058773F" w:rsidRDefault="00AA6633" w:rsidP="00B979F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673314" w:rsidRPr="0058773F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CA00FF" w:rsidRPr="004865F2" w14:paraId="5133BD13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AA6633" w:rsidRPr="0058773F" w:rsidRDefault="00AA6633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5088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AA6633" w:rsidRPr="0058773F" w:rsidRDefault="00AA6633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457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AA6633" w:rsidRPr="0058773F" w:rsidRDefault="00AA6633" w:rsidP="00B979F7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CA00FF" w:rsidRPr="004865F2" w14:paraId="3CEFC5AF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EF4E43" w14:textId="77777777" w:rsidR="00AA6633" w:rsidRPr="0058773F" w:rsidRDefault="00F4666C" w:rsidP="12DE8E6A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08.09</w:t>
            </w:r>
            <w:r w:rsidR="001A705E" w:rsidRPr="0058773F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0D0B940D" w14:textId="77777777" w:rsidR="00541936" w:rsidRPr="0058773F" w:rsidRDefault="00541936" w:rsidP="12DE8E6A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0DB80111" w14:textId="77777777" w:rsidR="00AA6633" w:rsidRPr="0058773F" w:rsidRDefault="443E1A72" w:rsidP="12DE8E6A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5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3FDD7" w14:textId="77B84D22" w:rsidR="00AA6633" w:rsidRPr="0058773F" w:rsidRDefault="0058773F" w:rsidP="12DE8E6A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prof. </w:t>
            </w:r>
            <w:r w:rsidR="2B7A8770" w:rsidRPr="0058773F">
              <w:rPr>
                <w:rFonts w:ascii="HK Grotesk" w:hAnsi="HK Grotesk" w:cs="Arial"/>
                <w:sz w:val="20"/>
                <w:szCs w:val="20"/>
              </w:rPr>
              <w:t xml:space="preserve">dr hab. Bożena </w:t>
            </w:r>
            <w:r w:rsidR="001A705E" w:rsidRPr="0058773F">
              <w:rPr>
                <w:rFonts w:ascii="HK Grotesk" w:hAnsi="HK Grotesk" w:cs="Arial"/>
                <w:sz w:val="20"/>
                <w:szCs w:val="20"/>
              </w:rPr>
              <w:t>V</w:t>
            </w:r>
            <w:r w:rsidR="0D118BA4" w:rsidRPr="0058773F">
              <w:rPr>
                <w:rFonts w:ascii="HK Grotesk" w:hAnsi="HK Grotesk" w:cs="Arial"/>
                <w:sz w:val="20"/>
                <w:szCs w:val="20"/>
              </w:rPr>
              <w:t>ioletta</w:t>
            </w:r>
            <w:r w:rsidR="001A705E" w:rsidRPr="0058773F">
              <w:rPr>
                <w:rFonts w:ascii="HK Grotesk" w:hAnsi="HK Grotesk" w:cs="Arial"/>
                <w:sz w:val="20"/>
                <w:szCs w:val="20"/>
              </w:rPr>
              <w:t xml:space="preserve"> Bielecka,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>prof.</w:t>
            </w:r>
            <w:r w:rsidR="002B1E47" w:rsidRPr="0058773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2DDEF08B" w:rsidRPr="0058773F">
              <w:rPr>
                <w:rFonts w:ascii="HK Grotesk" w:hAnsi="HK Grotesk" w:cs="Arial"/>
                <w:sz w:val="20"/>
                <w:szCs w:val="20"/>
              </w:rPr>
              <w:t>dr hab.</w:t>
            </w:r>
            <w:r w:rsidR="006268AA" w:rsidRPr="0058773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2B1E47" w:rsidRPr="0058773F">
              <w:rPr>
                <w:rFonts w:ascii="HK Grotesk" w:hAnsi="HK Grotesk" w:cs="Arial"/>
                <w:sz w:val="20"/>
                <w:szCs w:val="20"/>
              </w:rPr>
              <w:t>B</w:t>
            </w:r>
            <w:r w:rsidR="62961E23" w:rsidRPr="0058773F">
              <w:rPr>
                <w:rFonts w:ascii="HK Grotesk" w:hAnsi="HK Grotesk" w:cs="Arial"/>
                <w:sz w:val="20"/>
                <w:szCs w:val="20"/>
              </w:rPr>
              <w:t>ożenna</w:t>
            </w:r>
            <w:r w:rsidR="002B1E47" w:rsidRPr="0058773F">
              <w:rPr>
                <w:rFonts w:ascii="HK Grotesk" w:hAnsi="HK Grotesk" w:cs="Arial"/>
                <w:sz w:val="20"/>
                <w:szCs w:val="20"/>
              </w:rPr>
              <w:t xml:space="preserve"> Sawicka, </w:t>
            </w:r>
            <w:r w:rsidR="002270D3" w:rsidRPr="0058773F">
              <w:rPr>
                <w:rFonts w:ascii="HK Grotesk" w:hAnsi="HK Grotesk" w:cs="Arial"/>
                <w:sz w:val="20"/>
                <w:szCs w:val="20"/>
              </w:rPr>
              <w:t xml:space="preserve">dr hab. </w:t>
            </w:r>
            <w:r w:rsidR="001A705E" w:rsidRPr="0058773F">
              <w:rPr>
                <w:rFonts w:ascii="HK Grotesk" w:hAnsi="HK Grotesk" w:cs="Arial"/>
                <w:sz w:val="20"/>
                <w:szCs w:val="20"/>
              </w:rPr>
              <w:t>A</w:t>
            </w:r>
            <w:r w:rsidR="44C85C37" w:rsidRPr="0058773F">
              <w:rPr>
                <w:rFonts w:ascii="HK Grotesk" w:hAnsi="HK Grotesk" w:cs="Arial"/>
                <w:sz w:val="20"/>
                <w:szCs w:val="20"/>
              </w:rPr>
              <w:t>nna</w:t>
            </w:r>
            <w:r w:rsidR="006268AA" w:rsidRPr="0058773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1A705E" w:rsidRPr="0058773F">
              <w:rPr>
                <w:rFonts w:ascii="HK Grotesk" w:hAnsi="HK Grotesk" w:cs="Arial"/>
                <w:sz w:val="20"/>
                <w:szCs w:val="20"/>
              </w:rPr>
              <w:t>O</w:t>
            </w:r>
            <w:r w:rsidR="002270D3" w:rsidRPr="0058773F">
              <w:rPr>
                <w:rFonts w:ascii="HK Grotesk" w:hAnsi="HK Grotesk" w:cs="Arial"/>
                <w:sz w:val="20"/>
                <w:szCs w:val="20"/>
              </w:rPr>
              <w:t>lszewska</w:t>
            </w:r>
            <w:r w:rsidR="64702A31" w:rsidRPr="0058773F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prof. </w:t>
            </w:r>
            <w:r w:rsidR="64702A31" w:rsidRPr="0058773F">
              <w:rPr>
                <w:rFonts w:ascii="HK Grotesk" w:hAnsi="HK Grotesk" w:cs="Arial"/>
                <w:sz w:val="20"/>
                <w:szCs w:val="20"/>
              </w:rPr>
              <w:t>UMFC</w:t>
            </w:r>
          </w:p>
          <w:p w14:paraId="2855CEA2" w14:textId="7C16C7D3" w:rsidR="00AA6633" w:rsidRPr="0058773F" w:rsidRDefault="0058773F" w:rsidP="12DE8E6A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prof. </w:t>
            </w:r>
            <w:r w:rsidR="58B9C26E" w:rsidRPr="0058773F">
              <w:rPr>
                <w:rFonts w:ascii="HK Grotesk" w:hAnsi="HK Grotesk" w:cs="Arial"/>
                <w:sz w:val="20"/>
                <w:szCs w:val="20"/>
              </w:rPr>
              <w:t>dr hab. Bożena Violetta Bielecka</w:t>
            </w: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821368" w14:textId="77777777" w:rsidR="00AA6633" w:rsidRPr="0058773F" w:rsidRDefault="001A705E" w:rsidP="12DE8E6A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Dostosowanie </w:t>
            </w:r>
            <w:r w:rsidR="002270D3" w:rsidRPr="0058773F">
              <w:rPr>
                <w:rFonts w:ascii="HK Grotesk" w:hAnsi="HK Grotesk" w:cs="Arial"/>
                <w:sz w:val="20"/>
                <w:szCs w:val="20"/>
              </w:rPr>
              <w:t>do PRK</w:t>
            </w:r>
          </w:p>
          <w:p w14:paraId="0E27B00A" w14:textId="77777777" w:rsidR="00AA6633" w:rsidRPr="0058773F" w:rsidRDefault="00AA6633" w:rsidP="12DE8E6A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556971BA" w14:textId="77777777" w:rsidR="00AA6633" w:rsidRPr="0058773F" w:rsidRDefault="0E628B93" w:rsidP="12DE8E6A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F50B95" w:rsidRPr="004865F2" w14:paraId="6154FB48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358C73" w14:textId="77777777" w:rsidR="00F50B95" w:rsidRPr="0058773F" w:rsidRDefault="00F50B95" w:rsidP="12DE8E6A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5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C7F3" w14:textId="4F93601A" w:rsidR="00F50B95" w:rsidRPr="0058773F" w:rsidRDefault="0058773F" w:rsidP="12DE8E6A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prof. </w:t>
            </w:r>
            <w:r w:rsidR="00F50B95" w:rsidRPr="0058773F">
              <w:rPr>
                <w:rFonts w:ascii="HK Grotesk" w:hAnsi="HK Grotesk" w:cs="Arial"/>
                <w:sz w:val="20"/>
                <w:szCs w:val="20"/>
              </w:rPr>
              <w:t>dr hab. Bożena Violetta Bielecka</w:t>
            </w: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9436D0" w14:textId="77777777" w:rsidR="00F50B95" w:rsidRPr="0058773F" w:rsidRDefault="00F50B95" w:rsidP="12DE8E6A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E30318" w:rsidRPr="004865F2" w14:paraId="5E53765E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99575B" w14:textId="77777777" w:rsidR="00E30318" w:rsidRPr="0058773F" w:rsidRDefault="00E30318" w:rsidP="12DE8E6A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26.05.2022</w:t>
            </w:r>
          </w:p>
        </w:tc>
        <w:tc>
          <w:tcPr>
            <w:tcW w:w="5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29CA7" w14:textId="54BEA975" w:rsidR="00E30318" w:rsidRPr="0058773F" w:rsidRDefault="0058773F" w:rsidP="12DE8E6A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prof. </w:t>
            </w:r>
            <w:r w:rsidR="00E30318" w:rsidRPr="0058773F">
              <w:rPr>
                <w:rFonts w:ascii="HK Grotesk" w:hAnsi="HK Grotesk" w:cs="Arial"/>
                <w:sz w:val="20"/>
                <w:szCs w:val="20"/>
              </w:rPr>
              <w:t>dr hab. Bożena Violetta Bielecka</w:t>
            </w: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6979DC" w14:textId="77777777" w:rsidR="00E30318" w:rsidRPr="0058773F" w:rsidRDefault="00111CA0" w:rsidP="00993D90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6F4C1C" w:rsidRPr="004865F2" w14:paraId="7E85F48F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F5CC1E" w14:textId="77777777" w:rsidR="006F4C1C" w:rsidRPr="0058773F" w:rsidRDefault="006F4C1C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5088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39B73C7" w14:textId="6756B602" w:rsidR="006F4C1C" w:rsidRPr="0058773F" w:rsidRDefault="0058773F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 xml:space="preserve">prof. </w:t>
            </w:r>
            <w:r w:rsidR="006F4C1C" w:rsidRPr="0058773F">
              <w:rPr>
                <w:rFonts w:ascii="HK Grotesk" w:hAnsi="HK Grotesk" w:cs="Arial"/>
                <w:sz w:val="20"/>
                <w:szCs w:val="20"/>
              </w:rPr>
              <w:t>dr hab. Anna Olszewska</w:t>
            </w: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CEFEB" w14:textId="77777777" w:rsidR="006F4C1C" w:rsidRPr="0058773F" w:rsidRDefault="006F4C1C">
            <w:pPr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  <w:r w:rsidRPr="0058773F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12BA83D0" w14:paraId="3A2C1E9C" w14:textId="77777777" w:rsidTr="005877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8F5677" w14:textId="73794D7B" w:rsidR="1F9AC3CA" w:rsidRPr="0058773F" w:rsidRDefault="1F9AC3CA" w:rsidP="12BA83D0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5.11.2023</w:t>
            </w:r>
          </w:p>
        </w:tc>
        <w:tc>
          <w:tcPr>
            <w:tcW w:w="5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01FBD" w14:textId="1AF7AA0C" w:rsidR="1F9AC3CA" w:rsidRPr="0058773F" w:rsidRDefault="1F9AC3CA" w:rsidP="12BA83D0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DCB3F4" w14:textId="5A8CC002" w:rsidR="1F9AC3CA" w:rsidRPr="0058773F" w:rsidRDefault="1F9AC3CA" w:rsidP="12BA83D0">
            <w:pPr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Aktualizacja karty</w:t>
            </w:r>
          </w:p>
        </w:tc>
      </w:tr>
      <w:tr w:rsidR="0058773F" w14:paraId="4E0FE680" w14:textId="77777777" w:rsidTr="12BA83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7975B8" w14:textId="54A57BB6" w:rsidR="0058773F" w:rsidRPr="0058773F" w:rsidRDefault="0058773F" w:rsidP="12BA83D0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5088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1A5D63B" w14:textId="1B63F899" w:rsidR="0058773F" w:rsidRPr="0058773F" w:rsidRDefault="0058773F" w:rsidP="12BA83D0">
            <w:pPr>
              <w:rPr>
                <w:rFonts w:ascii="HK Grotesk" w:hAnsi="HK Grotesk" w:cs="Arial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186CBA" w14:textId="26CAF51F" w:rsidR="0058773F" w:rsidRPr="0058773F" w:rsidRDefault="0058773F" w:rsidP="12BA83D0">
            <w:pPr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0058773F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Aktualizacja karty</w:t>
            </w:r>
          </w:p>
        </w:tc>
      </w:tr>
    </w:tbl>
    <w:p w14:paraId="60061E4C" w14:textId="77777777" w:rsidR="00C15647" w:rsidRPr="004865F2" w:rsidRDefault="00C15647" w:rsidP="00B979F7">
      <w:pPr>
        <w:rPr>
          <w:rFonts w:ascii="Arial" w:hAnsi="Arial" w:cs="Arial"/>
          <w:sz w:val="20"/>
          <w:szCs w:val="20"/>
        </w:rPr>
      </w:pPr>
    </w:p>
    <w:p w14:paraId="44EAFD9C" w14:textId="77777777" w:rsidR="00330ADB" w:rsidRPr="004865F2" w:rsidRDefault="00330ADB" w:rsidP="00B979F7">
      <w:pPr>
        <w:rPr>
          <w:rFonts w:ascii="Arial" w:hAnsi="Arial" w:cs="Arial"/>
          <w:sz w:val="20"/>
          <w:szCs w:val="20"/>
        </w:rPr>
      </w:pPr>
    </w:p>
    <w:sectPr w:rsidR="00330ADB" w:rsidRPr="004865F2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82CC9"/>
    <w:multiLevelType w:val="hybridMultilevel"/>
    <w:tmpl w:val="8C30A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552B7"/>
    <w:multiLevelType w:val="hybridMultilevel"/>
    <w:tmpl w:val="C1BCD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05257"/>
    <w:multiLevelType w:val="hybridMultilevel"/>
    <w:tmpl w:val="1BD62FBE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430E"/>
    <w:multiLevelType w:val="hybridMultilevel"/>
    <w:tmpl w:val="C1BCD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B7341"/>
    <w:rsid w:val="000C3EE6"/>
    <w:rsid w:val="000D2271"/>
    <w:rsid w:val="00111CA0"/>
    <w:rsid w:val="00121A4E"/>
    <w:rsid w:val="0015539D"/>
    <w:rsid w:val="00194C47"/>
    <w:rsid w:val="001A1D66"/>
    <w:rsid w:val="001A705E"/>
    <w:rsid w:val="002270D3"/>
    <w:rsid w:val="00246E12"/>
    <w:rsid w:val="002B1E47"/>
    <w:rsid w:val="003134B9"/>
    <w:rsid w:val="00330ADB"/>
    <w:rsid w:val="003464CA"/>
    <w:rsid w:val="00386AAB"/>
    <w:rsid w:val="003962EC"/>
    <w:rsid w:val="003A4C3A"/>
    <w:rsid w:val="004865F2"/>
    <w:rsid w:val="004B5C65"/>
    <w:rsid w:val="00514C66"/>
    <w:rsid w:val="00541936"/>
    <w:rsid w:val="00567561"/>
    <w:rsid w:val="0058773F"/>
    <w:rsid w:val="0059284B"/>
    <w:rsid w:val="005E479C"/>
    <w:rsid w:val="006268AA"/>
    <w:rsid w:val="00647963"/>
    <w:rsid w:val="00673314"/>
    <w:rsid w:val="0067620A"/>
    <w:rsid w:val="00696ADE"/>
    <w:rsid w:val="006E701C"/>
    <w:rsid w:val="006F4C1C"/>
    <w:rsid w:val="007015C1"/>
    <w:rsid w:val="00765E39"/>
    <w:rsid w:val="00774ED4"/>
    <w:rsid w:val="0078248A"/>
    <w:rsid w:val="007B035B"/>
    <w:rsid w:val="007F62EF"/>
    <w:rsid w:val="00832467"/>
    <w:rsid w:val="00844D4B"/>
    <w:rsid w:val="00847BBB"/>
    <w:rsid w:val="008A3A3F"/>
    <w:rsid w:val="008A4218"/>
    <w:rsid w:val="008B48FB"/>
    <w:rsid w:val="008F399A"/>
    <w:rsid w:val="009258BF"/>
    <w:rsid w:val="009270E9"/>
    <w:rsid w:val="009524C7"/>
    <w:rsid w:val="009572DE"/>
    <w:rsid w:val="0097490A"/>
    <w:rsid w:val="00993D90"/>
    <w:rsid w:val="009D58CD"/>
    <w:rsid w:val="009E2FBC"/>
    <w:rsid w:val="00A0302B"/>
    <w:rsid w:val="00A20E2B"/>
    <w:rsid w:val="00A46CC9"/>
    <w:rsid w:val="00A51BAE"/>
    <w:rsid w:val="00A8559F"/>
    <w:rsid w:val="00AA6633"/>
    <w:rsid w:val="00B3353B"/>
    <w:rsid w:val="00B545E2"/>
    <w:rsid w:val="00B716A2"/>
    <w:rsid w:val="00B979F7"/>
    <w:rsid w:val="00BD43D6"/>
    <w:rsid w:val="00BF3865"/>
    <w:rsid w:val="00C14295"/>
    <w:rsid w:val="00C15647"/>
    <w:rsid w:val="00C41746"/>
    <w:rsid w:val="00C5553C"/>
    <w:rsid w:val="00C7361D"/>
    <w:rsid w:val="00CA00FF"/>
    <w:rsid w:val="00CA06DE"/>
    <w:rsid w:val="00CF5F28"/>
    <w:rsid w:val="00D24FC3"/>
    <w:rsid w:val="00D27191"/>
    <w:rsid w:val="00D72133"/>
    <w:rsid w:val="00D92357"/>
    <w:rsid w:val="00E30318"/>
    <w:rsid w:val="00EF4954"/>
    <w:rsid w:val="00EF7768"/>
    <w:rsid w:val="00F4666C"/>
    <w:rsid w:val="00F50B95"/>
    <w:rsid w:val="00FD7106"/>
    <w:rsid w:val="00FE0D2A"/>
    <w:rsid w:val="015D927B"/>
    <w:rsid w:val="0631039E"/>
    <w:rsid w:val="06DFCFA2"/>
    <w:rsid w:val="0940A141"/>
    <w:rsid w:val="0BA496C7"/>
    <w:rsid w:val="0C7BBDE8"/>
    <w:rsid w:val="0D118BA4"/>
    <w:rsid w:val="0E628B93"/>
    <w:rsid w:val="12BA83D0"/>
    <w:rsid w:val="12DE8E6A"/>
    <w:rsid w:val="16C39902"/>
    <w:rsid w:val="175CFE33"/>
    <w:rsid w:val="1D910382"/>
    <w:rsid w:val="1E6A78A6"/>
    <w:rsid w:val="1F9AC3CA"/>
    <w:rsid w:val="226474A5"/>
    <w:rsid w:val="259C1567"/>
    <w:rsid w:val="2A21D8C7"/>
    <w:rsid w:val="2B7A8770"/>
    <w:rsid w:val="2DDEF08B"/>
    <w:rsid w:val="31913EFB"/>
    <w:rsid w:val="3E112C94"/>
    <w:rsid w:val="3E67D05C"/>
    <w:rsid w:val="4033B60D"/>
    <w:rsid w:val="40A7C6F1"/>
    <w:rsid w:val="40AC76EA"/>
    <w:rsid w:val="41CF866E"/>
    <w:rsid w:val="443E1A72"/>
    <w:rsid w:val="44C85C37"/>
    <w:rsid w:val="47FA9565"/>
    <w:rsid w:val="493D8A5E"/>
    <w:rsid w:val="4AA291E8"/>
    <w:rsid w:val="4AB77BA9"/>
    <w:rsid w:val="4E4251E9"/>
    <w:rsid w:val="51ED97BE"/>
    <w:rsid w:val="51FEBC1C"/>
    <w:rsid w:val="52638D54"/>
    <w:rsid w:val="53F17E61"/>
    <w:rsid w:val="58B9C26E"/>
    <w:rsid w:val="5A8E4D4A"/>
    <w:rsid w:val="5AD78915"/>
    <w:rsid w:val="62510E87"/>
    <w:rsid w:val="62961E23"/>
    <w:rsid w:val="63DC5FBC"/>
    <w:rsid w:val="64702A31"/>
    <w:rsid w:val="668AF864"/>
    <w:rsid w:val="68A822CC"/>
    <w:rsid w:val="69FD9296"/>
    <w:rsid w:val="6C135AA7"/>
    <w:rsid w:val="7379F084"/>
    <w:rsid w:val="7387D246"/>
    <w:rsid w:val="76A61F29"/>
    <w:rsid w:val="7B3E50CA"/>
    <w:rsid w:val="7C4C71E9"/>
    <w:rsid w:val="7D0CB58D"/>
    <w:rsid w:val="7F2AE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135D"/>
  <w15:docId w15:val="{5B181C1A-DE5D-4174-8D07-2E6AB2BE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67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7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620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Default">
    <w:name w:val="Default"/>
    <w:rsid w:val="006762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620A"/>
    <w:pPr>
      <w:ind w:left="720"/>
      <w:contextualSpacing/>
    </w:pPr>
  </w:style>
  <w:style w:type="paragraph" w:customStyle="1" w:styleId="Standard">
    <w:name w:val="Standard"/>
    <w:rsid w:val="0067620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962EC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962EC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3</cp:revision>
  <cp:lastPrinted>2020-12-07T13:20:00Z</cp:lastPrinted>
  <dcterms:created xsi:type="dcterms:W3CDTF">2024-10-16T13:30:00Z</dcterms:created>
  <dcterms:modified xsi:type="dcterms:W3CDTF">2025-03-25T09:42:00Z</dcterms:modified>
</cp:coreProperties>
</file>